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61976" w14:textId="77777777" w:rsidR="000212A1" w:rsidRDefault="00F84D04">
      <w:pPr>
        <w:pStyle w:val="pr"/>
      </w:pPr>
      <w:r>
        <w:t xml:space="preserve">Приложение 10 к </w:t>
      </w:r>
      <w:hyperlink r:id="rId6" w:history="1">
        <w:r>
          <w:rPr>
            <w:rStyle w:val="s2"/>
          </w:rPr>
          <w:t>приказу</w:t>
        </w:r>
      </w:hyperlink>
    </w:p>
    <w:p w14:paraId="393BAA12" w14:textId="77777777" w:rsidR="000212A1" w:rsidRDefault="00F84D04">
      <w:pPr>
        <w:pStyle w:val="pr"/>
      </w:pPr>
      <w:r>
        <w:t>Министра образования и науки</w:t>
      </w:r>
    </w:p>
    <w:p w14:paraId="40F84516" w14:textId="77777777" w:rsidR="000212A1" w:rsidRDefault="00F84D04">
      <w:pPr>
        <w:pStyle w:val="pr"/>
      </w:pPr>
      <w:r>
        <w:t>Республики Казахстан</w:t>
      </w:r>
    </w:p>
    <w:p w14:paraId="0F7F40F3" w14:textId="77777777" w:rsidR="000212A1" w:rsidRDefault="00F84D04">
      <w:pPr>
        <w:pStyle w:val="pr"/>
      </w:pPr>
      <w:r>
        <w:t>от 24 апреля 2020 года № 158</w:t>
      </w:r>
    </w:p>
    <w:p w14:paraId="1FEB6998" w14:textId="77777777" w:rsidR="000212A1" w:rsidRDefault="00F84D04">
      <w:pPr>
        <w:pStyle w:val="pr"/>
      </w:pPr>
      <w:r>
        <w:t> </w:t>
      </w:r>
    </w:p>
    <w:p w14:paraId="253EB25B" w14:textId="77777777" w:rsidR="000212A1" w:rsidRDefault="00F84D04">
      <w:pPr>
        <w:pStyle w:val="pj"/>
      </w:pPr>
      <w:r>
        <w:rPr>
          <w:rStyle w:val="s0"/>
        </w:rPr>
        <w:t> </w:t>
      </w:r>
    </w:p>
    <w:p w14:paraId="714D0122" w14:textId="77777777" w:rsidR="000212A1" w:rsidRDefault="00F84D04">
      <w:pPr>
        <w:pStyle w:val="pc"/>
      </w:pPr>
      <w:r>
        <w:rPr>
          <w:rStyle w:val="s1"/>
        </w:rPr>
        <w:t>Правила оказания государственной услуги</w:t>
      </w:r>
      <w:r>
        <w:rPr>
          <w:rStyle w:val="s1"/>
        </w:rPr>
        <w:br/>
        <w:t>«Предоставление бесплатного и льготного питания отдельным категориям обучающихся и воспитанников в общеобразовательных школах»</w:t>
      </w:r>
    </w:p>
    <w:p w14:paraId="32315868" w14:textId="77777777" w:rsidR="000212A1" w:rsidRDefault="00F84D04">
      <w:pPr>
        <w:pStyle w:val="pc"/>
      </w:pPr>
      <w:r>
        <w:rPr>
          <w:rStyle w:val="s3"/>
        </w:rPr>
        <w:t xml:space="preserve">(с </w:t>
      </w:r>
      <w:hyperlink r:id="rId7" w:history="1">
        <w:r>
          <w:rPr>
            <w:rStyle w:val="a4"/>
            <w:i/>
            <w:iCs/>
          </w:rPr>
          <w:t>изменениями и дополнениями</w:t>
        </w:r>
      </w:hyperlink>
      <w:r>
        <w:rPr>
          <w:rStyle w:val="s3"/>
        </w:rPr>
        <w:t xml:space="preserve"> по состоянию на 23.05.2026 г.)</w:t>
      </w:r>
    </w:p>
    <w:p w14:paraId="2A196CB8" w14:textId="77777777" w:rsidR="000212A1" w:rsidRDefault="00F84D04">
      <w:pPr>
        <w:pStyle w:val="pc"/>
      </w:pPr>
      <w:r>
        <w:t> </w:t>
      </w:r>
    </w:p>
    <w:p w14:paraId="2C6C87A4" w14:textId="77777777" w:rsidR="000212A1" w:rsidRDefault="00F84D04">
      <w:pPr>
        <w:pStyle w:val="pj"/>
      </w:pPr>
      <w:r>
        <w:rPr>
          <w:rStyle w:val="s0"/>
        </w:rPr>
        <w:t> </w:t>
      </w:r>
    </w:p>
    <w:p w14:paraId="5A9C6C47" w14:textId="77777777" w:rsidR="000212A1" w:rsidRDefault="00F84D04">
      <w:pPr>
        <w:pStyle w:val="pc"/>
      </w:pPr>
      <w:r>
        <w:rPr>
          <w:rStyle w:val="s1"/>
        </w:rPr>
        <w:t>Глава 1. Общие положения</w:t>
      </w:r>
    </w:p>
    <w:p w14:paraId="3DF2C77F" w14:textId="77777777" w:rsidR="000212A1" w:rsidRDefault="00F84D04">
      <w:pPr>
        <w:pStyle w:val="pji"/>
      </w:pPr>
      <w:r>
        <w:rPr>
          <w:rStyle w:val="s3"/>
        </w:rPr>
        <w:t> </w:t>
      </w:r>
    </w:p>
    <w:p w14:paraId="25DC159A" w14:textId="77777777" w:rsidR="000212A1" w:rsidRDefault="00F84D04">
      <w:pPr>
        <w:pStyle w:val="pji"/>
      </w:pPr>
      <w:r>
        <w:rPr>
          <w:rStyle w:val="s3"/>
        </w:rPr>
        <w:t xml:space="preserve">Пункт 1 изложен в редакции </w:t>
      </w:r>
      <w:hyperlink r:id="rId8" w:anchor="sub_id=1000" w:history="1">
        <w:r>
          <w:rPr>
            <w:rStyle w:val="a4"/>
            <w:i/>
            <w:iCs/>
          </w:rPr>
          <w:t>приказа</w:t>
        </w:r>
      </w:hyperlink>
      <w:r>
        <w:rPr>
          <w:rStyle w:val="s3"/>
        </w:rPr>
        <w:t xml:space="preserve"> Министра просвещения РК от 12.04.23 г. № 95 (введен в действие с 28 апреля 2023 г.) (</w:t>
      </w:r>
      <w:hyperlink r:id="rId9" w:anchor="sub_id=100" w:history="1">
        <w:r>
          <w:rPr>
            <w:rStyle w:val="a4"/>
            <w:i/>
            <w:iCs/>
          </w:rPr>
          <w:t>см. стар. ред.</w:t>
        </w:r>
      </w:hyperlink>
      <w:r>
        <w:rPr>
          <w:rStyle w:val="s3"/>
        </w:rPr>
        <w:t xml:space="preserve">); </w:t>
      </w:r>
      <w:hyperlink r:id="rId10" w:anchor="sub_id=610" w:history="1">
        <w:r>
          <w:rPr>
            <w:rStyle w:val="a4"/>
            <w:i/>
            <w:iCs/>
          </w:rPr>
          <w:t>приказа</w:t>
        </w:r>
      </w:hyperlink>
      <w:r>
        <w:rPr>
          <w:rStyle w:val="s3"/>
        </w:rPr>
        <w:t xml:space="preserve"> </w:t>
      </w:r>
      <w:proofErr w:type="spellStart"/>
      <w:r>
        <w:rPr>
          <w:rStyle w:val="s3"/>
        </w:rPr>
        <w:t>и.о</w:t>
      </w:r>
      <w:proofErr w:type="spellEnd"/>
      <w:r>
        <w:rPr>
          <w:rStyle w:val="s3"/>
        </w:rPr>
        <w:t>. Министра просвещения РК от 05.05.26 г. № 117-НҚ (введен в действие с 23 мая 2026 г.) (</w:t>
      </w:r>
      <w:hyperlink r:id="rId11" w:anchor="sub_id=100" w:history="1">
        <w:r>
          <w:rPr>
            <w:rStyle w:val="a4"/>
            <w:i/>
            <w:iCs/>
          </w:rPr>
          <w:t>см. стар. ред.</w:t>
        </w:r>
      </w:hyperlink>
      <w:r>
        <w:rPr>
          <w:rStyle w:val="s3"/>
        </w:rPr>
        <w:t>)</w:t>
      </w:r>
    </w:p>
    <w:p w14:paraId="07356CD8" w14:textId="77777777" w:rsidR="000212A1" w:rsidRDefault="00F84D04">
      <w:pPr>
        <w:pStyle w:val="pj"/>
      </w:pPr>
      <w:r>
        <w:rPr>
          <w:rStyle w:val="s0"/>
        </w:rPr>
        <w:t xml:space="preserve">1. Настоящие Правила оказания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(далее - Правила) разработаны в соответствии с подпунктом 1) </w:t>
      </w:r>
      <w:hyperlink r:id="rId12" w:anchor="sub_id=100000" w:history="1">
        <w:r>
          <w:rPr>
            <w:rStyle w:val="a4"/>
          </w:rPr>
          <w:t>статьи 10</w:t>
        </w:r>
      </w:hyperlink>
      <w:r>
        <w:rPr>
          <w:rStyle w:val="s0"/>
        </w:rPr>
        <w:t xml:space="preserve"> Закона Республики Казахстан «О государственных и социально ответственных услугах» (далее - Закон) и определяют порядок предоставления бесплатного и льготного питания отдельным категориям обучающихся и воспитанников в общеобразовательных школах.</w:t>
      </w:r>
    </w:p>
    <w:p w14:paraId="279D6147" w14:textId="77777777" w:rsidR="000212A1" w:rsidRDefault="00F84D04">
      <w:pPr>
        <w:pStyle w:val="pj"/>
      </w:pPr>
      <w:r>
        <w:rPr>
          <w:rStyle w:val="s0"/>
        </w:rPr>
        <w:t xml:space="preserve">2. Исключен в соответствии с </w:t>
      </w:r>
      <w:hyperlink r:id="rId13" w:anchor="sub_id=2100" w:history="1">
        <w:r>
          <w:rPr>
            <w:rStyle w:val="a4"/>
          </w:rPr>
          <w:t>приказом</w:t>
        </w:r>
      </w:hyperlink>
      <w:r>
        <w:rPr>
          <w:rStyle w:val="s0"/>
        </w:rPr>
        <w:t xml:space="preserve"> Министра образования и науки РК от 21.02.22 г. № 55 </w:t>
      </w:r>
      <w:r>
        <w:rPr>
          <w:rStyle w:val="s3"/>
        </w:rPr>
        <w:t>(</w:t>
      </w:r>
      <w:hyperlink r:id="rId14" w:anchor="sub_id=200" w:history="1">
        <w:r>
          <w:rPr>
            <w:rStyle w:val="a4"/>
            <w:i/>
            <w:iCs/>
          </w:rPr>
          <w:t>см. стар. ред.</w:t>
        </w:r>
      </w:hyperlink>
      <w:r>
        <w:rPr>
          <w:rStyle w:val="s3"/>
        </w:rPr>
        <w:t>)</w:t>
      </w:r>
    </w:p>
    <w:p w14:paraId="5BA9AD38" w14:textId="77777777" w:rsidR="000212A1" w:rsidRDefault="00F84D04">
      <w:pPr>
        <w:pStyle w:val="pj"/>
      </w:pPr>
      <w:r>
        <w:rPr>
          <w:rStyle w:val="s0"/>
        </w:rPr>
        <w:t> </w:t>
      </w:r>
    </w:p>
    <w:p w14:paraId="176721AD" w14:textId="77777777" w:rsidR="000212A1" w:rsidRDefault="00F84D04">
      <w:pPr>
        <w:pStyle w:val="pj"/>
      </w:pPr>
      <w:r>
        <w:rPr>
          <w:rStyle w:val="s0"/>
        </w:rPr>
        <w:t> </w:t>
      </w:r>
    </w:p>
    <w:p w14:paraId="6A83A5A3" w14:textId="77777777" w:rsidR="000212A1" w:rsidRDefault="00F84D04">
      <w:pPr>
        <w:pStyle w:val="pc"/>
      </w:pPr>
      <w:r>
        <w:rPr>
          <w:rStyle w:val="s1"/>
        </w:rPr>
        <w:t>Глава 2. Порядок оказания государственной услуги</w:t>
      </w:r>
    </w:p>
    <w:p w14:paraId="57765C78" w14:textId="77777777" w:rsidR="000212A1" w:rsidRDefault="00F84D04">
      <w:pPr>
        <w:pStyle w:val="pj"/>
      </w:pPr>
      <w:r>
        <w:rPr>
          <w:rStyle w:val="s0"/>
        </w:rPr>
        <w:t> </w:t>
      </w:r>
    </w:p>
    <w:p w14:paraId="72C643E7" w14:textId="77777777" w:rsidR="000212A1" w:rsidRDefault="00F84D04">
      <w:pPr>
        <w:pStyle w:val="pji"/>
      </w:pPr>
      <w:r>
        <w:rPr>
          <w:rStyle w:val="s3"/>
        </w:rPr>
        <w:t xml:space="preserve">Пункт 3 изложен в редакции </w:t>
      </w:r>
      <w:hyperlink r:id="rId15" w:anchor="sub_id=21013" w:history="1">
        <w:r>
          <w:rPr>
            <w:rStyle w:val="a4"/>
            <w:i/>
            <w:iCs/>
          </w:rPr>
          <w:t>приказа</w:t>
        </w:r>
      </w:hyperlink>
      <w:r>
        <w:rPr>
          <w:rStyle w:val="s3"/>
        </w:rPr>
        <w:t xml:space="preserve"> Министра образования и науки РК от 21.02.22 г. № 55 (</w:t>
      </w:r>
      <w:hyperlink r:id="rId16" w:anchor="sub_id=300" w:history="1">
        <w:r>
          <w:rPr>
            <w:rStyle w:val="a4"/>
            <w:i/>
            <w:iCs/>
          </w:rPr>
          <w:t>см. стар. ред.</w:t>
        </w:r>
      </w:hyperlink>
      <w:r>
        <w:rPr>
          <w:rStyle w:val="s3"/>
        </w:rPr>
        <w:t xml:space="preserve">); </w:t>
      </w:r>
      <w:hyperlink r:id="rId17" w:anchor="sub_id=310" w:history="1">
        <w:r>
          <w:rPr>
            <w:rStyle w:val="a4"/>
            <w:i/>
            <w:iCs/>
          </w:rPr>
          <w:t>приказа</w:t>
        </w:r>
      </w:hyperlink>
      <w:r>
        <w:rPr>
          <w:rStyle w:val="s3"/>
        </w:rPr>
        <w:t xml:space="preserve"> Министра просвещения РК от 03.10.22 г. № 414 (введен в действие с 17 октября 2022 г.). (</w:t>
      </w:r>
      <w:hyperlink r:id="rId18" w:anchor="sub_id=300" w:history="1">
        <w:r>
          <w:rPr>
            <w:rStyle w:val="a4"/>
            <w:i/>
            <w:iCs/>
          </w:rPr>
          <w:t>см. стар. ред.</w:t>
        </w:r>
      </w:hyperlink>
      <w:r>
        <w:rPr>
          <w:rStyle w:val="s3"/>
        </w:rPr>
        <w:t xml:space="preserve">); </w:t>
      </w:r>
      <w:hyperlink r:id="rId19" w:anchor="sub_id=1003" w:history="1">
        <w:r>
          <w:rPr>
            <w:rStyle w:val="a4"/>
            <w:i/>
            <w:iCs/>
          </w:rPr>
          <w:t>приказа</w:t>
        </w:r>
      </w:hyperlink>
      <w:r>
        <w:rPr>
          <w:rStyle w:val="s3"/>
        </w:rPr>
        <w:t xml:space="preserve"> Министра просвещения РК от 12.04.23 г. № 95 (введен в действие с 28 апреля 2023 г.) (</w:t>
      </w:r>
      <w:hyperlink r:id="rId20" w:anchor="sub_id=300" w:history="1">
        <w:r>
          <w:rPr>
            <w:rStyle w:val="a4"/>
            <w:i/>
            <w:iCs/>
          </w:rPr>
          <w:t>см. стар. ред.</w:t>
        </w:r>
      </w:hyperlink>
      <w:r>
        <w:rPr>
          <w:rStyle w:val="s3"/>
        </w:rPr>
        <w:t>)</w:t>
      </w:r>
    </w:p>
    <w:p w14:paraId="3B27ECBB" w14:textId="77777777" w:rsidR="000212A1" w:rsidRDefault="00F84D04">
      <w:pPr>
        <w:pStyle w:val="pj"/>
      </w:pPr>
      <w:r>
        <w:rPr>
          <w:rStyle w:val="s0"/>
        </w:rPr>
        <w:t xml:space="preserve">3. Для получения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(далее - государственная услуга) физические лица (далее - </w:t>
      </w:r>
      <w:proofErr w:type="spellStart"/>
      <w:r>
        <w:rPr>
          <w:rStyle w:val="s0"/>
        </w:rPr>
        <w:t>услугополучатель</w:t>
      </w:r>
      <w:proofErr w:type="spellEnd"/>
      <w:r>
        <w:rPr>
          <w:rStyle w:val="s0"/>
        </w:rPr>
        <w:t xml:space="preserve">) подают в местные исполнительные органы областей, городов Астана, Алматы и Шымкент, районов и городов областного значения, управления образования областей, городов республиканского значения и столицы, отделы образования районов, городов областного значения, организации образования (далее - </w:t>
      </w:r>
      <w:proofErr w:type="spellStart"/>
      <w:r>
        <w:rPr>
          <w:rStyle w:val="s0"/>
        </w:rPr>
        <w:t>услугодатель</w:t>
      </w:r>
      <w:proofErr w:type="spellEnd"/>
      <w:r>
        <w:rPr>
          <w:rStyle w:val="s0"/>
        </w:rPr>
        <w:t xml:space="preserve">) или через веб-портал «электронного правительства» (далее - портал) заявление по форме, согласно </w:t>
      </w:r>
      <w:hyperlink w:anchor="sub1" w:history="1">
        <w:r>
          <w:rPr>
            <w:rStyle w:val="a4"/>
          </w:rPr>
          <w:t>приложению 1</w:t>
        </w:r>
      </w:hyperlink>
      <w:r>
        <w:rPr>
          <w:rStyle w:val="s0"/>
        </w:rPr>
        <w:t xml:space="preserve"> к настоящим Правилам с приложением документов, предусмотренных перечнем основных требований к оказанию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(далее - Требования к оказанию государственной услуги), согласно </w:t>
      </w:r>
      <w:hyperlink w:anchor="sub2" w:history="1">
        <w:r>
          <w:rPr>
            <w:rStyle w:val="a4"/>
          </w:rPr>
          <w:t>приложению 2</w:t>
        </w:r>
      </w:hyperlink>
      <w:r>
        <w:rPr>
          <w:rStyle w:val="s0"/>
        </w:rPr>
        <w:t xml:space="preserve"> к настоящим Правилам.</w:t>
      </w:r>
    </w:p>
    <w:p w14:paraId="05B1867F" w14:textId="77777777" w:rsidR="000212A1" w:rsidRDefault="00F84D04">
      <w:pPr>
        <w:pStyle w:val="pj"/>
      </w:pPr>
      <w:r>
        <w:rPr>
          <w:rStyle w:val="s0"/>
        </w:rPr>
        <w:lastRenderedPageBreak/>
        <w:t xml:space="preserve">4. В случае обращения через портал </w:t>
      </w:r>
      <w:proofErr w:type="spellStart"/>
      <w:r>
        <w:rPr>
          <w:rStyle w:val="s0"/>
        </w:rPr>
        <w:t>услугополучателю</w:t>
      </w:r>
      <w:proofErr w:type="spellEnd"/>
      <w:r>
        <w:rPr>
          <w:rStyle w:val="s0"/>
        </w:rPr>
        <w:t xml:space="preserve">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14:paraId="06817155" w14:textId="77777777" w:rsidR="000212A1" w:rsidRDefault="00F84D04">
      <w:pPr>
        <w:pStyle w:val="pji"/>
      </w:pPr>
      <w:r>
        <w:rPr>
          <w:rStyle w:val="s3"/>
        </w:rPr>
        <w:t xml:space="preserve">Пункт 5 изложен в редакции </w:t>
      </w:r>
      <w:hyperlink r:id="rId21" w:anchor="sub_id=2105" w:history="1">
        <w:r>
          <w:rPr>
            <w:rStyle w:val="a4"/>
            <w:i/>
            <w:iCs/>
          </w:rPr>
          <w:t>приказа</w:t>
        </w:r>
      </w:hyperlink>
      <w:r>
        <w:rPr>
          <w:rStyle w:val="s3"/>
        </w:rPr>
        <w:t xml:space="preserve"> Министра образования и науки РК от 21.02.22 г. № 55 (</w:t>
      </w:r>
      <w:hyperlink r:id="rId22" w:anchor="sub_id=500" w:history="1">
        <w:r>
          <w:rPr>
            <w:rStyle w:val="a4"/>
            <w:i/>
            <w:iCs/>
          </w:rPr>
          <w:t>см. стар. ред.</w:t>
        </w:r>
      </w:hyperlink>
      <w:r>
        <w:rPr>
          <w:rStyle w:val="s3"/>
        </w:rPr>
        <w:t>)</w:t>
      </w:r>
    </w:p>
    <w:p w14:paraId="2EE59063" w14:textId="77777777" w:rsidR="000212A1" w:rsidRDefault="00F84D04">
      <w:pPr>
        <w:pStyle w:val="pj"/>
      </w:pPr>
      <w:r>
        <w:rPr>
          <w:rStyle w:val="s0"/>
        </w:rPr>
        <w:t xml:space="preserve">5. </w:t>
      </w:r>
      <w:proofErr w:type="spellStart"/>
      <w:r>
        <w:rPr>
          <w:rStyle w:val="s0"/>
        </w:rPr>
        <w:t>Услугодатель</w:t>
      </w:r>
      <w:proofErr w:type="spellEnd"/>
      <w:r>
        <w:rPr>
          <w:rStyle w:val="s0"/>
        </w:rPr>
        <w:t xml:space="preserve"> в течение 1 (одного) рабочего дня с момента получения документов, проверяет полноту представленных документов.</w:t>
      </w:r>
    </w:p>
    <w:p w14:paraId="37E0FCE2" w14:textId="77777777" w:rsidR="000212A1" w:rsidRDefault="00F84D04">
      <w:pPr>
        <w:pStyle w:val="pj"/>
      </w:pPr>
      <w:r>
        <w:rPr>
          <w:rStyle w:val="s0"/>
        </w:rPr>
        <w:t xml:space="preserve">В случае предоставления </w:t>
      </w:r>
      <w:proofErr w:type="spellStart"/>
      <w:r>
        <w:rPr>
          <w:rStyle w:val="s0"/>
        </w:rPr>
        <w:t>услугополучателем</w:t>
      </w:r>
      <w:proofErr w:type="spellEnd"/>
      <w:r>
        <w:rPr>
          <w:rStyle w:val="s0"/>
        </w:rPr>
        <w:t xml:space="preserve"> неполного пакета документов и (или) документов с истекшим сроком действия </w:t>
      </w:r>
      <w:proofErr w:type="spellStart"/>
      <w:r>
        <w:rPr>
          <w:rStyle w:val="s0"/>
        </w:rPr>
        <w:t>услугодатель</w:t>
      </w:r>
      <w:proofErr w:type="spellEnd"/>
      <w:r>
        <w:rPr>
          <w:rStyle w:val="s0"/>
        </w:rPr>
        <w:t xml:space="preserve"> дает мотивированный отказ в дальнейшем рассмотрении заявления.</w:t>
      </w:r>
    </w:p>
    <w:p w14:paraId="4D52388D" w14:textId="77777777" w:rsidR="000212A1" w:rsidRDefault="00F84D04">
      <w:pPr>
        <w:pStyle w:val="pji"/>
      </w:pPr>
      <w:r>
        <w:rPr>
          <w:rStyle w:val="s3"/>
        </w:rPr>
        <w:t xml:space="preserve">Пункт 6 изложен в редакции </w:t>
      </w:r>
      <w:hyperlink r:id="rId23" w:anchor="sub_id=2105" w:history="1">
        <w:r>
          <w:rPr>
            <w:rStyle w:val="a4"/>
            <w:i/>
            <w:iCs/>
          </w:rPr>
          <w:t>приказа</w:t>
        </w:r>
      </w:hyperlink>
      <w:r>
        <w:rPr>
          <w:rStyle w:val="s3"/>
        </w:rPr>
        <w:t xml:space="preserve"> Министра образования и науки РК от 21.02.22 г. № 55 (</w:t>
      </w:r>
      <w:hyperlink r:id="rId24" w:anchor="sub_id=600" w:history="1">
        <w:r>
          <w:rPr>
            <w:rStyle w:val="a4"/>
            <w:i/>
            <w:iCs/>
          </w:rPr>
          <w:t>см. стар. ред.</w:t>
        </w:r>
      </w:hyperlink>
      <w:r>
        <w:rPr>
          <w:rStyle w:val="s3"/>
        </w:rPr>
        <w:t>)</w:t>
      </w:r>
    </w:p>
    <w:p w14:paraId="665059E1" w14:textId="77777777" w:rsidR="000212A1" w:rsidRDefault="00F84D04">
      <w:pPr>
        <w:pStyle w:val="pj"/>
      </w:pPr>
      <w:r>
        <w:rPr>
          <w:rStyle w:val="s0"/>
        </w:rPr>
        <w:t xml:space="preserve">6. Сведения о документах, удостоверяющих личность </w:t>
      </w:r>
      <w:proofErr w:type="spellStart"/>
      <w:r>
        <w:rPr>
          <w:rStyle w:val="s0"/>
        </w:rPr>
        <w:t>услугополучателя</w:t>
      </w:r>
      <w:proofErr w:type="spellEnd"/>
      <w:r>
        <w:rPr>
          <w:rStyle w:val="s0"/>
        </w:rPr>
        <w:t xml:space="preserve">, рождение ребенка, заключение или расторжении брака (при отсутствии сведений в информационной системе «Регистрационный пункт ЗАГС»), о регистрации в качестве безработного, о принадлежности </w:t>
      </w:r>
      <w:proofErr w:type="spellStart"/>
      <w:r>
        <w:rPr>
          <w:rStyle w:val="s0"/>
        </w:rPr>
        <w:t>услугополучателя</w:t>
      </w:r>
      <w:proofErr w:type="spellEnd"/>
      <w:r>
        <w:rPr>
          <w:rStyle w:val="s0"/>
        </w:rPr>
        <w:t xml:space="preserve"> (семьи) к получателям государственной адресной социальной помощи, о доходах лиц, не получающих государственную социальную помощь, в которых среднедушевой доход ниже величины прожиточного минимума, справку об опеке и попечительстве (для опекунов) </w:t>
      </w:r>
      <w:proofErr w:type="spellStart"/>
      <w:r>
        <w:rPr>
          <w:rStyle w:val="s0"/>
        </w:rPr>
        <w:t>услугодатель</w:t>
      </w:r>
      <w:proofErr w:type="spellEnd"/>
      <w:r>
        <w:rPr>
          <w:rStyle w:val="s0"/>
        </w:rPr>
        <w:t xml:space="preserve"> получает из соответствующих государственных информационных систем через шлюз «электронного правительства».</w:t>
      </w:r>
    </w:p>
    <w:p w14:paraId="3394F2B7" w14:textId="77777777" w:rsidR="000212A1" w:rsidRDefault="00F84D04">
      <w:pPr>
        <w:pStyle w:val="pj"/>
      </w:pPr>
      <w:proofErr w:type="spellStart"/>
      <w:r>
        <w:rPr>
          <w:rStyle w:val="s0"/>
        </w:rPr>
        <w:t>Услугодатель</w:t>
      </w:r>
      <w:proofErr w:type="spellEnd"/>
      <w:r>
        <w:rPr>
          <w:rStyle w:val="s0"/>
        </w:rPr>
        <w:t xml:space="preserve"> получает согласие </w:t>
      </w:r>
      <w:proofErr w:type="spellStart"/>
      <w:r>
        <w:rPr>
          <w:rStyle w:val="s0"/>
        </w:rPr>
        <w:t>услугополучателя</w:t>
      </w:r>
      <w:proofErr w:type="spellEnd"/>
      <w:r>
        <w:rPr>
          <w:rStyle w:val="s0"/>
        </w:rPr>
        <w:t xml:space="preserve">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14:paraId="7430387C" w14:textId="77777777" w:rsidR="000212A1" w:rsidRDefault="00F84D04">
      <w:pPr>
        <w:pStyle w:val="pj"/>
      </w:pPr>
      <w:proofErr w:type="spellStart"/>
      <w:r>
        <w:rPr>
          <w:rStyle w:val="s0"/>
        </w:rPr>
        <w:t>Услугодатели</w:t>
      </w:r>
      <w:proofErr w:type="spellEnd"/>
      <w:r>
        <w:rPr>
          <w:rStyle w:val="s0"/>
        </w:rPr>
        <w:t xml:space="preserve">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14:paraId="78F3DD5C" w14:textId="77777777" w:rsidR="000212A1" w:rsidRDefault="00F84D04">
      <w:pPr>
        <w:pStyle w:val="pji"/>
      </w:pPr>
      <w:r>
        <w:rPr>
          <w:rStyle w:val="s3"/>
        </w:rPr>
        <w:t xml:space="preserve">Пункт 7 изложен в редакции </w:t>
      </w:r>
      <w:hyperlink r:id="rId25" w:anchor="sub_id=2105" w:history="1">
        <w:r>
          <w:rPr>
            <w:rStyle w:val="a4"/>
            <w:i/>
            <w:iCs/>
          </w:rPr>
          <w:t>приказа</w:t>
        </w:r>
      </w:hyperlink>
      <w:r>
        <w:rPr>
          <w:rStyle w:val="s3"/>
        </w:rPr>
        <w:t xml:space="preserve"> Министра образования и науки РК от 21.02.22 г. № 55 (</w:t>
      </w:r>
      <w:hyperlink r:id="rId26" w:anchor="sub_id=700" w:history="1">
        <w:r>
          <w:rPr>
            <w:rStyle w:val="a4"/>
            <w:i/>
            <w:iCs/>
          </w:rPr>
          <w:t>см. стар. ред.</w:t>
        </w:r>
      </w:hyperlink>
      <w:r>
        <w:rPr>
          <w:rStyle w:val="s3"/>
        </w:rPr>
        <w:t xml:space="preserve">); </w:t>
      </w:r>
      <w:hyperlink r:id="rId27" w:anchor="sub_id=310" w:history="1">
        <w:r>
          <w:rPr>
            <w:rStyle w:val="a4"/>
            <w:i/>
            <w:iCs/>
          </w:rPr>
          <w:t>приказа</w:t>
        </w:r>
      </w:hyperlink>
      <w:r>
        <w:rPr>
          <w:rStyle w:val="s3"/>
        </w:rPr>
        <w:t xml:space="preserve"> Министра просвещения РК от 03.10.22 г. № 414 (введен в действие с 17 октября 2022 г.). (</w:t>
      </w:r>
      <w:hyperlink r:id="rId28" w:anchor="sub_id=700" w:history="1">
        <w:r>
          <w:rPr>
            <w:rStyle w:val="a4"/>
            <w:i/>
            <w:iCs/>
          </w:rPr>
          <w:t>см. стар. ред.</w:t>
        </w:r>
      </w:hyperlink>
      <w:r>
        <w:rPr>
          <w:rStyle w:val="s3"/>
        </w:rPr>
        <w:t xml:space="preserve">); внесены изменения в соответствии с </w:t>
      </w:r>
      <w:hyperlink r:id="rId29" w:anchor="sub_id=610" w:history="1">
        <w:r>
          <w:rPr>
            <w:rStyle w:val="a4"/>
            <w:i/>
            <w:iCs/>
          </w:rPr>
          <w:t>приказом</w:t>
        </w:r>
      </w:hyperlink>
      <w:r>
        <w:rPr>
          <w:rStyle w:val="s3"/>
        </w:rPr>
        <w:t xml:space="preserve"> </w:t>
      </w:r>
      <w:proofErr w:type="spellStart"/>
      <w:r>
        <w:rPr>
          <w:rStyle w:val="s3"/>
        </w:rPr>
        <w:t>и.о</w:t>
      </w:r>
      <w:proofErr w:type="spellEnd"/>
      <w:r>
        <w:rPr>
          <w:rStyle w:val="s3"/>
        </w:rPr>
        <w:t>. Министра просвещения РК от 05.05.26 г. № 117-НҚ (введен в действие с 23 мая 2026 г.) (</w:t>
      </w:r>
      <w:hyperlink r:id="rId30" w:anchor="sub_id=700" w:history="1">
        <w:r>
          <w:rPr>
            <w:rStyle w:val="a4"/>
            <w:i/>
            <w:iCs/>
          </w:rPr>
          <w:t>см. стар. ред.</w:t>
        </w:r>
      </w:hyperlink>
      <w:r>
        <w:rPr>
          <w:rStyle w:val="s3"/>
        </w:rPr>
        <w:t>)</w:t>
      </w:r>
    </w:p>
    <w:p w14:paraId="3E801D6A" w14:textId="77777777" w:rsidR="000212A1" w:rsidRDefault="00F84D04">
      <w:pPr>
        <w:pStyle w:val="pj"/>
      </w:pPr>
      <w:r>
        <w:rPr>
          <w:rStyle w:val="s0"/>
        </w:rPr>
        <w:t xml:space="preserve">7. По итогам проверки документов </w:t>
      </w:r>
      <w:proofErr w:type="spellStart"/>
      <w:r>
        <w:rPr>
          <w:rStyle w:val="s0"/>
        </w:rPr>
        <w:t>услугодатель</w:t>
      </w:r>
      <w:proofErr w:type="spellEnd"/>
      <w:r>
        <w:rPr>
          <w:rStyle w:val="s0"/>
        </w:rPr>
        <w:t xml:space="preserve"> в течение 3 (трех) рабочих дней готовит справку о предоставлении бесплатного и льготного питания отдельным категориям обучающихся и воспитанников в общеобразовательных школах (далее - справка) по форме, согласно </w:t>
      </w:r>
      <w:hyperlink w:anchor="sub3" w:history="1">
        <w:r>
          <w:rPr>
            <w:rStyle w:val="a4"/>
          </w:rPr>
          <w:t>приложению 3</w:t>
        </w:r>
      </w:hyperlink>
      <w:r>
        <w:rPr>
          <w:rStyle w:val="s0"/>
        </w:rPr>
        <w:t xml:space="preserve"> к настоящим Правилам.</w:t>
      </w:r>
    </w:p>
    <w:p w14:paraId="53F5433F" w14:textId="77777777" w:rsidR="000212A1" w:rsidRDefault="00F84D04">
      <w:pPr>
        <w:pStyle w:val="pj"/>
      </w:pPr>
      <w:r>
        <w:rPr>
          <w:rStyle w:val="s0"/>
        </w:rPr>
        <w:t xml:space="preserve">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w:t>
      </w:r>
      <w:proofErr w:type="spellStart"/>
      <w:r>
        <w:rPr>
          <w:rStyle w:val="s0"/>
        </w:rPr>
        <w:t>услугодатель</w:t>
      </w:r>
      <w:proofErr w:type="spellEnd"/>
      <w:r>
        <w:rPr>
          <w:rStyle w:val="s0"/>
        </w:rPr>
        <w:t xml:space="preserve"> не позднее чем за 3 (три) рабочих дня до завершения срока оказания государственной услуги согласно </w:t>
      </w:r>
      <w:hyperlink r:id="rId31" w:anchor="sub_id=730000" w:history="1">
        <w:r>
          <w:rPr>
            <w:rStyle w:val="a4"/>
          </w:rPr>
          <w:t>статьи 73</w:t>
        </w:r>
      </w:hyperlink>
      <w:r>
        <w:rPr>
          <w:rStyle w:val="s0"/>
        </w:rPr>
        <w:t xml:space="preserve"> Административного процедурно-процессуального кодекса Республики Казахстан (далее - АППК РК) направляет </w:t>
      </w:r>
      <w:proofErr w:type="spellStart"/>
      <w:r>
        <w:rPr>
          <w:rStyle w:val="s0"/>
        </w:rPr>
        <w:t>услугополучателю</w:t>
      </w:r>
      <w:proofErr w:type="spellEnd"/>
      <w:r>
        <w:rPr>
          <w:rStyle w:val="s0"/>
        </w:rPr>
        <w:t xml:space="preserve"> уведомление о предварительном решений об отказе в оказании государственной услуги, а также о времени и месте проведения заслушивания для возможности выразить </w:t>
      </w:r>
      <w:proofErr w:type="spellStart"/>
      <w:r>
        <w:rPr>
          <w:rStyle w:val="s0"/>
        </w:rPr>
        <w:t>услугополучателю</w:t>
      </w:r>
      <w:proofErr w:type="spellEnd"/>
      <w:r>
        <w:rPr>
          <w:rStyle w:val="s0"/>
        </w:rPr>
        <w:t xml:space="preserve"> позицию по предварительному решению.</w:t>
      </w:r>
    </w:p>
    <w:p w14:paraId="0321BCA1" w14:textId="77777777" w:rsidR="000212A1" w:rsidRDefault="00F84D04">
      <w:pPr>
        <w:pStyle w:val="pj"/>
      </w:pPr>
      <w:r>
        <w:rPr>
          <w:rStyle w:val="s0"/>
        </w:rPr>
        <w:t xml:space="preserve">Процедура заслушивания проводится в соответствии со </w:t>
      </w:r>
      <w:hyperlink r:id="rId32" w:anchor="sub_id=730000" w:history="1">
        <w:r>
          <w:rPr>
            <w:rStyle w:val="a4"/>
          </w:rPr>
          <w:t>статьей 73</w:t>
        </w:r>
      </w:hyperlink>
      <w:r>
        <w:rPr>
          <w:rStyle w:val="s0"/>
        </w:rPr>
        <w:t xml:space="preserve"> АППК РК.</w:t>
      </w:r>
    </w:p>
    <w:p w14:paraId="404E1FD1" w14:textId="77777777" w:rsidR="000212A1" w:rsidRDefault="00F84D04">
      <w:pPr>
        <w:pStyle w:val="pj"/>
      </w:pPr>
      <w:r>
        <w:rPr>
          <w:rStyle w:val="s0"/>
        </w:rPr>
        <w:lastRenderedPageBreak/>
        <w:t xml:space="preserve">По результатам заслушивания </w:t>
      </w:r>
      <w:proofErr w:type="spellStart"/>
      <w:r>
        <w:rPr>
          <w:rStyle w:val="s0"/>
        </w:rPr>
        <w:t>услугодатель</w:t>
      </w:r>
      <w:proofErr w:type="spellEnd"/>
      <w:r>
        <w:rPr>
          <w:rStyle w:val="s0"/>
        </w:rPr>
        <w:t xml:space="preserve"> в течение 1 (одного) рабочего дня направляет справку либо мотивированный отказ в оказании государственной услуги </w:t>
      </w:r>
      <w:proofErr w:type="spellStart"/>
      <w:r>
        <w:rPr>
          <w:rStyle w:val="s0"/>
        </w:rPr>
        <w:t>услугополучателю</w:t>
      </w:r>
      <w:proofErr w:type="spellEnd"/>
      <w:r>
        <w:rPr>
          <w:rStyle w:val="s0"/>
        </w:rPr>
        <w:t>.</w:t>
      </w:r>
    </w:p>
    <w:p w14:paraId="102758AB" w14:textId="77777777" w:rsidR="000212A1" w:rsidRDefault="00F84D04">
      <w:pPr>
        <w:pStyle w:val="pji"/>
      </w:pPr>
      <w:r>
        <w:rPr>
          <w:rStyle w:val="s3"/>
        </w:rPr>
        <w:t xml:space="preserve">Правила дополнены пунктом 7-1 в соответствии с </w:t>
      </w:r>
      <w:hyperlink r:id="rId33" w:anchor="sub_id=7001" w:history="1">
        <w:r>
          <w:rPr>
            <w:rStyle w:val="a4"/>
            <w:i/>
            <w:iCs/>
          </w:rPr>
          <w:t>приказом</w:t>
        </w:r>
      </w:hyperlink>
      <w:r>
        <w:rPr>
          <w:rStyle w:val="s3"/>
        </w:rPr>
        <w:t xml:space="preserve"> Министра просвещения РК от 12.04.23 г. № 95 (введен в действие с 28 апреля 2023 г.)</w:t>
      </w:r>
    </w:p>
    <w:p w14:paraId="50814407" w14:textId="77777777" w:rsidR="000212A1" w:rsidRDefault="00F84D04">
      <w:pPr>
        <w:pStyle w:val="pj"/>
      </w:pPr>
      <w:r>
        <w:rPr>
          <w:rStyle w:val="s0"/>
        </w:rPr>
        <w:t xml:space="preserve">7-1. Государственная услуга может оказываться </w:t>
      </w:r>
      <w:proofErr w:type="spellStart"/>
      <w:r>
        <w:rPr>
          <w:rStyle w:val="s0"/>
        </w:rPr>
        <w:t>проактивным</w:t>
      </w:r>
      <w:proofErr w:type="spellEnd"/>
      <w:r>
        <w:rPr>
          <w:rStyle w:val="s0"/>
        </w:rPr>
        <w:t xml:space="preserve"> способом, в том числе без заявления </w:t>
      </w:r>
      <w:proofErr w:type="spellStart"/>
      <w:r>
        <w:rPr>
          <w:rStyle w:val="s0"/>
        </w:rPr>
        <w:t>услугополучателя</w:t>
      </w:r>
      <w:proofErr w:type="spellEnd"/>
      <w:r>
        <w:rPr>
          <w:rStyle w:val="s0"/>
        </w:rPr>
        <w:t xml:space="preserve"> по инициативе </w:t>
      </w:r>
      <w:proofErr w:type="spellStart"/>
      <w:r>
        <w:rPr>
          <w:rStyle w:val="s0"/>
        </w:rPr>
        <w:t>услугодателя</w:t>
      </w:r>
      <w:proofErr w:type="spellEnd"/>
      <w:r>
        <w:rPr>
          <w:rStyle w:val="s0"/>
        </w:rPr>
        <w:t xml:space="preserve"> посредством информационных систем </w:t>
      </w:r>
      <w:proofErr w:type="spellStart"/>
      <w:r>
        <w:rPr>
          <w:rStyle w:val="s0"/>
        </w:rPr>
        <w:t>услугодателя</w:t>
      </w:r>
      <w:proofErr w:type="spellEnd"/>
      <w:r>
        <w:rPr>
          <w:rStyle w:val="s0"/>
        </w:rPr>
        <w:t xml:space="preserve"> и государственных органов при регистрации телефонного номера абонентского устройства сотовой связи </w:t>
      </w:r>
      <w:proofErr w:type="spellStart"/>
      <w:r>
        <w:rPr>
          <w:rStyle w:val="s0"/>
        </w:rPr>
        <w:t>услугополучателя</w:t>
      </w:r>
      <w:proofErr w:type="spellEnd"/>
      <w:r>
        <w:rPr>
          <w:rStyle w:val="s0"/>
        </w:rPr>
        <w:t xml:space="preserve"> на веб-портале «электронного правительства» www.egov.kz и включать в себя:</w:t>
      </w:r>
    </w:p>
    <w:p w14:paraId="0A1BAB52" w14:textId="77777777" w:rsidR="000212A1" w:rsidRDefault="00F84D04">
      <w:pPr>
        <w:pStyle w:val="pj"/>
      </w:pPr>
      <w:r>
        <w:rPr>
          <w:rStyle w:val="s0"/>
        </w:rPr>
        <w:t xml:space="preserve">1) отправку автоматических уведомлений </w:t>
      </w:r>
      <w:proofErr w:type="spellStart"/>
      <w:r>
        <w:rPr>
          <w:rStyle w:val="s0"/>
        </w:rPr>
        <w:t>услугополучателю</w:t>
      </w:r>
      <w:proofErr w:type="spellEnd"/>
      <w:r>
        <w:rPr>
          <w:rStyle w:val="s0"/>
        </w:rPr>
        <w:t xml:space="preserve"> с запросом на оказание государственной услуги;</w:t>
      </w:r>
    </w:p>
    <w:p w14:paraId="6288160B" w14:textId="77777777" w:rsidR="000212A1" w:rsidRDefault="00F84D04">
      <w:pPr>
        <w:pStyle w:val="pj"/>
      </w:pPr>
      <w:r>
        <w:rPr>
          <w:rStyle w:val="s0"/>
        </w:rPr>
        <w:t xml:space="preserve">2) получение согласия </w:t>
      </w:r>
      <w:proofErr w:type="spellStart"/>
      <w:r>
        <w:rPr>
          <w:rStyle w:val="s0"/>
        </w:rPr>
        <w:t>услугополучателя</w:t>
      </w:r>
      <w:proofErr w:type="spellEnd"/>
      <w:r>
        <w:rPr>
          <w:rStyle w:val="s0"/>
        </w:rPr>
        <w:t xml:space="preserve"> на оказание </w:t>
      </w:r>
      <w:proofErr w:type="spellStart"/>
      <w:r>
        <w:rPr>
          <w:rStyle w:val="s0"/>
        </w:rPr>
        <w:t>проактивной</w:t>
      </w:r>
      <w:proofErr w:type="spellEnd"/>
      <w:r>
        <w:rPr>
          <w:rStyle w:val="s0"/>
        </w:rPr>
        <w:t xml:space="preserve"> услуги, а также иных необходимых сведений от </w:t>
      </w:r>
      <w:proofErr w:type="spellStart"/>
      <w:r>
        <w:rPr>
          <w:rStyle w:val="s0"/>
        </w:rPr>
        <w:t>услугополучателя</w:t>
      </w:r>
      <w:proofErr w:type="spellEnd"/>
      <w:r>
        <w:rPr>
          <w:rStyle w:val="s0"/>
        </w:rPr>
        <w:t xml:space="preserve">, в том числе ограниченного доступа, посредством абонентского устройства сотовой связи </w:t>
      </w:r>
      <w:proofErr w:type="spellStart"/>
      <w:r>
        <w:rPr>
          <w:rStyle w:val="s0"/>
        </w:rPr>
        <w:t>услугополучателя</w:t>
      </w:r>
      <w:proofErr w:type="spellEnd"/>
      <w:r>
        <w:rPr>
          <w:rStyle w:val="s0"/>
        </w:rPr>
        <w:t>.</w:t>
      </w:r>
    </w:p>
    <w:p w14:paraId="19C2991D" w14:textId="77777777" w:rsidR="000212A1" w:rsidRDefault="00F84D04">
      <w:pPr>
        <w:pStyle w:val="pji"/>
      </w:pPr>
      <w:r>
        <w:rPr>
          <w:rStyle w:val="s3"/>
        </w:rPr>
        <w:t xml:space="preserve">Правила дополнены пунктом 7-2 в соответствии с </w:t>
      </w:r>
      <w:hyperlink r:id="rId34" w:anchor="sub_id=200" w:history="1">
        <w:r>
          <w:rPr>
            <w:rStyle w:val="a4"/>
            <w:i/>
            <w:iCs/>
          </w:rPr>
          <w:t>приказом</w:t>
        </w:r>
      </w:hyperlink>
      <w:r>
        <w:rPr>
          <w:rStyle w:val="s3"/>
        </w:rPr>
        <w:t xml:space="preserve"> Министра просвещения РК от 30.04.25 г. № 99 (введен в действие с 19 мая 2025 г.)</w:t>
      </w:r>
    </w:p>
    <w:p w14:paraId="59789D57" w14:textId="77777777" w:rsidR="000212A1" w:rsidRDefault="00F84D04">
      <w:pPr>
        <w:pStyle w:val="pj"/>
      </w:pPr>
      <w:r>
        <w:rPr>
          <w:rStyle w:val="s0"/>
        </w:rPr>
        <w:t>7-2. Извещение (уведомление) о предоставлении бесплатного и льготного питания в общеобразовательной школе, ее учет и получение осуществляются посредством «социального кошелька».</w:t>
      </w:r>
    </w:p>
    <w:p w14:paraId="0338E81A" w14:textId="77777777" w:rsidR="000212A1" w:rsidRDefault="00F84D04">
      <w:pPr>
        <w:pStyle w:val="pj"/>
      </w:pPr>
      <w:r>
        <w:rPr>
          <w:rStyle w:val="s0"/>
        </w:rPr>
        <w:t xml:space="preserve">8. Исключен в соответствии с </w:t>
      </w:r>
      <w:hyperlink r:id="rId35" w:anchor="sub_id=2108" w:history="1">
        <w:r>
          <w:rPr>
            <w:rStyle w:val="a4"/>
          </w:rPr>
          <w:t>приказом</w:t>
        </w:r>
      </w:hyperlink>
      <w:r>
        <w:rPr>
          <w:rStyle w:val="s0"/>
        </w:rPr>
        <w:t xml:space="preserve"> Министра образования и науки РК от 21.02.22 г. № 55 </w:t>
      </w:r>
      <w:r>
        <w:rPr>
          <w:rStyle w:val="s3"/>
        </w:rPr>
        <w:t>(</w:t>
      </w:r>
      <w:hyperlink r:id="rId36" w:anchor="sub_id=800" w:history="1">
        <w:r>
          <w:rPr>
            <w:rStyle w:val="a4"/>
            <w:i/>
            <w:iCs/>
          </w:rPr>
          <w:t>см. стар. ред.</w:t>
        </w:r>
      </w:hyperlink>
      <w:r>
        <w:rPr>
          <w:rStyle w:val="s3"/>
        </w:rPr>
        <w:t>)</w:t>
      </w:r>
    </w:p>
    <w:p w14:paraId="392CEA96" w14:textId="77777777" w:rsidR="000212A1" w:rsidRDefault="00F84D04">
      <w:pPr>
        <w:pStyle w:val="pj"/>
      </w:pPr>
      <w:r>
        <w:rPr>
          <w:rStyle w:val="s0"/>
        </w:rPr>
        <w:t>9. Общий срок рассмотрения документов и получение справки либо отказ в оказании государственной услуги составляет 5 (пять) рабочих дней.</w:t>
      </w:r>
    </w:p>
    <w:p w14:paraId="0B305EBB" w14:textId="77777777" w:rsidR="000212A1" w:rsidRDefault="00F84D04">
      <w:pPr>
        <w:pStyle w:val="pji"/>
      </w:pPr>
      <w:r>
        <w:rPr>
          <w:rStyle w:val="s3"/>
        </w:rPr>
        <w:t xml:space="preserve">Правила дополнены пунктом 9-1 в соответствии с </w:t>
      </w:r>
      <w:hyperlink r:id="rId37" w:anchor="sub_id=9001" w:history="1">
        <w:r>
          <w:rPr>
            <w:rStyle w:val="a4"/>
            <w:i/>
            <w:iCs/>
          </w:rPr>
          <w:t>приказом</w:t>
        </w:r>
      </w:hyperlink>
      <w:r>
        <w:rPr>
          <w:rStyle w:val="s3"/>
        </w:rPr>
        <w:t xml:space="preserve"> Министра образования и науки РК от 21.02.22 г. № 55; изложен в редакции </w:t>
      </w:r>
      <w:hyperlink r:id="rId38" w:anchor="sub_id=310" w:history="1">
        <w:r>
          <w:rPr>
            <w:rStyle w:val="a4"/>
            <w:i/>
            <w:iCs/>
          </w:rPr>
          <w:t>приказа</w:t>
        </w:r>
      </w:hyperlink>
      <w:r>
        <w:rPr>
          <w:rStyle w:val="s3"/>
        </w:rPr>
        <w:t xml:space="preserve"> Министра просвещения РК от 03.10.22 г. № 414 (введен в действие с 17 октября 2022 г.). (</w:t>
      </w:r>
      <w:hyperlink r:id="rId39" w:anchor="sub_id=90100" w:history="1">
        <w:r>
          <w:rPr>
            <w:rStyle w:val="a4"/>
            <w:i/>
            <w:iCs/>
          </w:rPr>
          <w:t>см. стар. ред.</w:t>
        </w:r>
      </w:hyperlink>
      <w:r>
        <w:rPr>
          <w:rStyle w:val="s3"/>
        </w:rPr>
        <w:t>)</w:t>
      </w:r>
    </w:p>
    <w:p w14:paraId="59AED511" w14:textId="77777777" w:rsidR="000212A1" w:rsidRDefault="00F84D04">
      <w:pPr>
        <w:pStyle w:val="pj"/>
      </w:pPr>
      <w:r>
        <w:rPr>
          <w:rStyle w:val="s0"/>
        </w:rPr>
        <w:t xml:space="preserve">9-1. </w:t>
      </w:r>
      <w:proofErr w:type="spellStart"/>
      <w:r>
        <w:rPr>
          <w:rStyle w:val="s0"/>
        </w:rPr>
        <w:t>Услугодатель</w:t>
      </w:r>
      <w:proofErr w:type="spellEnd"/>
      <w:r>
        <w:rPr>
          <w:rStyle w:val="s0"/>
        </w:rPr>
        <w:t xml:space="preserve">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w:t>
      </w:r>
      <w:hyperlink r:id="rId40" w:anchor="sub_id=50211" w:history="1">
        <w:r>
          <w:rPr>
            <w:rStyle w:val="a4"/>
          </w:rPr>
          <w:t>подпунктом 11) пункта 2 статьи 5</w:t>
        </w:r>
      </w:hyperlink>
      <w:r>
        <w:rPr>
          <w:rStyle w:val="s0"/>
        </w:rPr>
        <w:t xml:space="preserve"> Закона.</w:t>
      </w:r>
    </w:p>
    <w:p w14:paraId="2330E2AA" w14:textId="77777777" w:rsidR="000212A1" w:rsidRDefault="00F84D04">
      <w:pPr>
        <w:pStyle w:val="pj"/>
      </w:pPr>
      <w:r>
        <w:rPr>
          <w:rStyle w:val="s0"/>
        </w:rPr>
        <w:t xml:space="preserve">При сбое информационной системы </w:t>
      </w:r>
      <w:proofErr w:type="spellStart"/>
      <w:r>
        <w:rPr>
          <w:rStyle w:val="s0"/>
        </w:rPr>
        <w:t>услугодатель</w:t>
      </w:r>
      <w:proofErr w:type="spellEnd"/>
      <w:r>
        <w:rPr>
          <w:rStyle w:val="s0"/>
        </w:rPr>
        <w:t xml:space="preserve"> незамедлительно с момента обнаружения уведомляет сотрудника структурного подразделения </w:t>
      </w:r>
      <w:proofErr w:type="spellStart"/>
      <w:r>
        <w:rPr>
          <w:rStyle w:val="s0"/>
        </w:rPr>
        <w:t>услугодателя</w:t>
      </w:r>
      <w:proofErr w:type="spellEnd"/>
      <w:r>
        <w:rPr>
          <w:rStyle w:val="s0"/>
        </w:rPr>
        <w:t>, ответственного за информационно-коммуникационную инфраструктуру.</w:t>
      </w:r>
    </w:p>
    <w:p w14:paraId="25746668" w14:textId="77777777" w:rsidR="000212A1" w:rsidRDefault="00F84D04">
      <w:pPr>
        <w:pStyle w:val="pj"/>
      </w:pPr>
      <w:r>
        <w:rPr>
          <w:rStyle w:val="s0"/>
        </w:rPr>
        <w:t xml:space="preserve">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w:t>
      </w:r>
      <w:proofErr w:type="spellStart"/>
      <w:r>
        <w:rPr>
          <w:rStyle w:val="s0"/>
        </w:rPr>
        <w:t>услугодателем</w:t>
      </w:r>
      <w:proofErr w:type="spellEnd"/>
      <w:r>
        <w:rPr>
          <w:rStyle w:val="s0"/>
        </w:rPr>
        <w:t>.</w:t>
      </w:r>
    </w:p>
    <w:p w14:paraId="7D8964AA" w14:textId="77777777" w:rsidR="000212A1" w:rsidRDefault="00F84D04">
      <w:pPr>
        <w:pStyle w:val="pj"/>
      </w:pPr>
      <w:r>
        <w:rPr>
          <w:rStyle w:val="s0"/>
        </w:rPr>
        <w:t xml:space="preserve">Уполномоченный орган в области защиты прав детей Республики Казахстан извещает </w:t>
      </w:r>
      <w:proofErr w:type="spellStart"/>
      <w:r>
        <w:rPr>
          <w:rStyle w:val="s0"/>
        </w:rPr>
        <w:t>услугодателей</w:t>
      </w:r>
      <w:proofErr w:type="spellEnd"/>
      <w:r>
        <w:rPr>
          <w:rStyle w:val="s0"/>
        </w:rPr>
        <w:t>, в том числе Единый контакт-центр, о внесенных изменениях и дополнениях в Требования к оказанию государственной услуги.</w:t>
      </w:r>
    </w:p>
    <w:p w14:paraId="1AE7D980" w14:textId="77777777" w:rsidR="000212A1" w:rsidRDefault="00F84D04">
      <w:pPr>
        <w:pStyle w:val="pj"/>
      </w:pPr>
      <w:r>
        <w:t> </w:t>
      </w:r>
    </w:p>
    <w:p w14:paraId="4B8FD433" w14:textId="77777777" w:rsidR="000212A1" w:rsidRDefault="00F84D04">
      <w:pPr>
        <w:pStyle w:val="pj"/>
      </w:pPr>
      <w:r>
        <w:rPr>
          <w:rStyle w:val="s0"/>
        </w:rPr>
        <w:t> </w:t>
      </w:r>
    </w:p>
    <w:p w14:paraId="67CC740E" w14:textId="77777777" w:rsidR="000212A1" w:rsidRDefault="00F84D04">
      <w:pPr>
        <w:pStyle w:val="pc"/>
      </w:pPr>
      <w:r>
        <w:rPr>
          <w:rStyle w:val="s1"/>
        </w:rPr>
        <w:t xml:space="preserve">Глава 3. Порядок обжалования решений, действий (бездействия) </w:t>
      </w:r>
      <w:proofErr w:type="spellStart"/>
      <w:r>
        <w:rPr>
          <w:rStyle w:val="s1"/>
        </w:rPr>
        <w:t>услугодателя</w:t>
      </w:r>
      <w:proofErr w:type="spellEnd"/>
      <w:r>
        <w:rPr>
          <w:rStyle w:val="s1"/>
        </w:rPr>
        <w:t xml:space="preserve"> и (или) его должностных лиц в процессе оказания государственной услуги</w:t>
      </w:r>
    </w:p>
    <w:p w14:paraId="298D1A86" w14:textId="77777777" w:rsidR="000212A1" w:rsidRDefault="00F84D04">
      <w:pPr>
        <w:pStyle w:val="pj"/>
      </w:pPr>
      <w:r>
        <w:rPr>
          <w:rStyle w:val="s0"/>
        </w:rPr>
        <w:t> </w:t>
      </w:r>
    </w:p>
    <w:p w14:paraId="253F4D90" w14:textId="77777777" w:rsidR="000212A1" w:rsidRDefault="00F84D04">
      <w:pPr>
        <w:pStyle w:val="pji"/>
      </w:pPr>
      <w:r>
        <w:rPr>
          <w:rStyle w:val="s3"/>
        </w:rPr>
        <w:t xml:space="preserve">Пункт 10 изложен в редакции </w:t>
      </w:r>
      <w:hyperlink r:id="rId41" w:anchor="sub_id=2110" w:history="1">
        <w:r>
          <w:rPr>
            <w:rStyle w:val="a4"/>
            <w:i/>
            <w:iCs/>
          </w:rPr>
          <w:t>приказа</w:t>
        </w:r>
      </w:hyperlink>
      <w:r>
        <w:rPr>
          <w:rStyle w:val="s3"/>
        </w:rPr>
        <w:t xml:space="preserve"> Министра образования и науки РК от 21.02.22 г. № 55 (</w:t>
      </w:r>
      <w:hyperlink r:id="rId42" w:anchor="sub_id=1000" w:history="1">
        <w:r>
          <w:rPr>
            <w:rStyle w:val="a4"/>
            <w:i/>
            <w:iCs/>
          </w:rPr>
          <w:t>см. стар. ред.</w:t>
        </w:r>
      </w:hyperlink>
      <w:r>
        <w:rPr>
          <w:rStyle w:val="s3"/>
        </w:rPr>
        <w:t>)</w:t>
      </w:r>
    </w:p>
    <w:p w14:paraId="088F60B6" w14:textId="77777777" w:rsidR="000212A1" w:rsidRDefault="00F84D04">
      <w:pPr>
        <w:pStyle w:val="pj"/>
      </w:pPr>
      <w:r>
        <w:rPr>
          <w:rStyle w:val="s0"/>
        </w:rPr>
        <w:lastRenderedPageBreak/>
        <w:t xml:space="preserve">10. Жалоба на решение, действий (бездействия) </w:t>
      </w:r>
      <w:proofErr w:type="spellStart"/>
      <w:r>
        <w:rPr>
          <w:rStyle w:val="s0"/>
        </w:rPr>
        <w:t>услугодателя</w:t>
      </w:r>
      <w:proofErr w:type="spellEnd"/>
      <w:r>
        <w:rPr>
          <w:rStyle w:val="s0"/>
        </w:rPr>
        <w:t xml:space="preserve"> по вопросам оказания государственных услуг подается на имя руководителя </w:t>
      </w:r>
      <w:proofErr w:type="spellStart"/>
      <w:r>
        <w:rPr>
          <w:rStyle w:val="s0"/>
        </w:rPr>
        <w:t>услугодателя</w:t>
      </w:r>
      <w:proofErr w:type="spellEnd"/>
      <w:r>
        <w:rPr>
          <w:rStyle w:val="s0"/>
        </w:rPr>
        <w:t>,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14:paraId="7F7DDFF5" w14:textId="77777777" w:rsidR="000212A1" w:rsidRDefault="00F84D04">
      <w:pPr>
        <w:pStyle w:val="pj"/>
      </w:pPr>
      <w:r>
        <w:rPr>
          <w:rStyle w:val="s0"/>
        </w:rPr>
        <w:t>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14:paraId="1B05C2E7" w14:textId="77777777" w:rsidR="000212A1" w:rsidRDefault="00F84D04">
      <w:pPr>
        <w:pStyle w:val="pj"/>
      </w:pPr>
      <w:r>
        <w:rPr>
          <w:rStyle w:val="s0"/>
        </w:rPr>
        <w:t xml:space="preserve">Жалоба подается </w:t>
      </w:r>
      <w:proofErr w:type="spellStart"/>
      <w:r>
        <w:rPr>
          <w:rStyle w:val="s0"/>
        </w:rPr>
        <w:t>услугодателю</w:t>
      </w:r>
      <w:proofErr w:type="spellEnd"/>
      <w:r>
        <w:rPr>
          <w:rStyle w:val="s0"/>
        </w:rPr>
        <w:t xml:space="preserve"> и (или) должностному лицу, чье решение, действие (бездействие) обжалуются.</w:t>
      </w:r>
    </w:p>
    <w:p w14:paraId="4712C600" w14:textId="77777777" w:rsidR="000212A1" w:rsidRDefault="00F84D04">
      <w:pPr>
        <w:pStyle w:val="pj"/>
      </w:pPr>
      <w:proofErr w:type="spellStart"/>
      <w:r>
        <w:rPr>
          <w:rStyle w:val="s0"/>
        </w:rPr>
        <w:t>Услугодатель</w:t>
      </w:r>
      <w:proofErr w:type="spellEnd"/>
      <w:r>
        <w:rPr>
          <w:rStyle w:val="s0"/>
        </w:rPr>
        <w:t xml:space="preserve">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14:paraId="3642BCAD" w14:textId="77777777" w:rsidR="000212A1" w:rsidRDefault="00F84D04">
      <w:pPr>
        <w:pStyle w:val="pj"/>
      </w:pPr>
      <w:r>
        <w:rPr>
          <w:rStyle w:val="s0"/>
        </w:rPr>
        <w:t xml:space="preserve">При этом </w:t>
      </w:r>
      <w:proofErr w:type="spellStart"/>
      <w:r>
        <w:rPr>
          <w:rStyle w:val="s0"/>
        </w:rPr>
        <w:t>услугодатель</w:t>
      </w:r>
      <w:proofErr w:type="spellEnd"/>
      <w:r>
        <w:rPr>
          <w:rStyle w:val="s0"/>
        </w:rPr>
        <w:t>,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14:paraId="394D080C" w14:textId="77777777" w:rsidR="000212A1" w:rsidRDefault="00F84D04">
      <w:pPr>
        <w:pStyle w:val="pj"/>
      </w:pPr>
      <w:r>
        <w:rPr>
          <w:rStyle w:val="s0"/>
        </w:rPr>
        <w:t xml:space="preserve">Жалоба </w:t>
      </w:r>
      <w:proofErr w:type="spellStart"/>
      <w:r>
        <w:rPr>
          <w:rStyle w:val="s0"/>
        </w:rPr>
        <w:t>услугополучателя</w:t>
      </w:r>
      <w:proofErr w:type="spellEnd"/>
      <w:r>
        <w:rPr>
          <w:rStyle w:val="s0"/>
        </w:rPr>
        <w:t xml:space="preserve">, поступившая в адрес </w:t>
      </w:r>
      <w:proofErr w:type="spellStart"/>
      <w:r>
        <w:rPr>
          <w:rStyle w:val="s0"/>
        </w:rPr>
        <w:t>услугодателя</w:t>
      </w:r>
      <w:proofErr w:type="spellEnd"/>
      <w:r>
        <w:rPr>
          <w:rStyle w:val="s0"/>
        </w:rPr>
        <w:t xml:space="preserve">, в соответствии с </w:t>
      </w:r>
      <w:hyperlink r:id="rId43" w:anchor="sub_id=250200" w:history="1">
        <w:r>
          <w:rPr>
            <w:rStyle w:val="a4"/>
          </w:rPr>
          <w:t>пунктом 2 статьи 25</w:t>
        </w:r>
      </w:hyperlink>
      <w:r>
        <w:rPr>
          <w:rStyle w:val="s0"/>
        </w:rPr>
        <w:t xml:space="preserve"> Закона подлежит рассмотрению в течение 5 (пяти) рабочих дней со дня ее регистрации.</w:t>
      </w:r>
    </w:p>
    <w:p w14:paraId="5B3A8DF9" w14:textId="77777777" w:rsidR="000212A1" w:rsidRDefault="00F84D04">
      <w:pPr>
        <w:pStyle w:val="pj"/>
      </w:pPr>
      <w:r>
        <w:rPr>
          <w:rStyle w:val="s0"/>
        </w:rPr>
        <w:t xml:space="preserve">Жалоба </w:t>
      </w:r>
      <w:proofErr w:type="spellStart"/>
      <w:r>
        <w:rPr>
          <w:rStyle w:val="s0"/>
        </w:rPr>
        <w:t>услугополучателя</w:t>
      </w:r>
      <w:proofErr w:type="spellEnd"/>
      <w:r>
        <w:rPr>
          <w:rStyle w:val="s0"/>
        </w:rPr>
        <w:t>, поступившая в адрес органа, рассматривающего жалобу, подлежит рассмотрению в течение 15 (пятнадцати) рабочих дней со дня ее регистрации.</w:t>
      </w:r>
    </w:p>
    <w:p w14:paraId="70656C96" w14:textId="77777777" w:rsidR="000212A1" w:rsidRDefault="00F84D04">
      <w:pPr>
        <w:pStyle w:val="pj"/>
      </w:pPr>
      <w:r>
        <w:rPr>
          <w:rStyle w:val="s0"/>
        </w:rPr>
        <w:t>Если иное не предусмотрено законом, обращение в суд допускается после обжалования в досудебном порядке.</w:t>
      </w:r>
    </w:p>
    <w:p w14:paraId="7E039C3E" w14:textId="77777777" w:rsidR="000212A1" w:rsidRDefault="00F84D04">
      <w:pPr>
        <w:pStyle w:val="pj"/>
      </w:pPr>
      <w:r>
        <w:rPr>
          <w:rStyle w:val="s0"/>
        </w:rPr>
        <w:t xml:space="preserve">11. В случаях несогласия с результатами оказания государственной услуги </w:t>
      </w:r>
      <w:proofErr w:type="spellStart"/>
      <w:r>
        <w:rPr>
          <w:rStyle w:val="s0"/>
        </w:rPr>
        <w:t>услугополучатель</w:t>
      </w:r>
      <w:proofErr w:type="spellEnd"/>
      <w:r>
        <w:rPr>
          <w:rStyle w:val="s0"/>
        </w:rPr>
        <w:t xml:space="preserve"> обращается в суд в установленном </w:t>
      </w:r>
      <w:hyperlink r:id="rId44" w:anchor="sub_id=2920000" w:history="1">
        <w:r>
          <w:rPr>
            <w:rStyle w:val="a4"/>
          </w:rPr>
          <w:t>законодательством</w:t>
        </w:r>
      </w:hyperlink>
      <w:r>
        <w:rPr>
          <w:rStyle w:val="s0"/>
        </w:rPr>
        <w:t xml:space="preserve"> Республики Казахстан порядке.</w:t>
      </w:r>
    </w:p>
    <w:p w14:paraId="6B8DEA23" w14:textId="77777777" w:rsidR="000212A1" w:rsidRDefault="00F84D04">
      <w:pPr>
        <w:pStyle w:val="pj"/>
      </w:pPr>
      <w:r>
        <w:rPr>
          <w:rStyle w:val="s0"/>
        </w:rPr>
        <w:t> </w:t>
      </w:r>
    </w:p>
    <w:p w14:paraId="3E5C250B" w14:textId="77777777" w:rsidR="000212A1" w:rsidRDefault="00F84D04">
      <w:pPr>
        <w:pStyle w:val="pj"/>
      </w:pPr>
      <w:r>
        <w:rPr>
          <w:rStyle w:val="s0"/>
        </w:rPr>
        <w:t> </w:t>
      </w:r>
    </w:p>
    <w:p w14:paraId="7005F939" w14:textId="77777777" w:rsidR="000212A1" w:rsidRDefault="00F84D04">
      <w:pPr>
        <w:pStyle w:val="pr"/>
      </w:pPr>
      <w:bookmarkStart w:id="0" w:name="SUB1"/>
      <w:bookmarkEnd w:id="0"/>
      <w:r>
        <w:rPr>
          <w:rStyle w:val="s0"/>
        </w:rPr>
        <w:t> </w:t>
      </w:r>
    </w:p>
    <w:p w14:paraId="303704EE" w14:textId="77777777" w:rsidR="000212A1" w:rsidRDefault="00F84D04">
      <w:pPr>
        <w:pStyle w:val="pji"/>
      </w:pPr>
      <w:r>
        <w:rPr>
          <w:rStyle w:val="s3"/>
        </w:rPr>
        <w:t xml:space="preserve">Приложение 1 изложено в редакции </w:t>
      </w:r>
      <w:hyperlink r:id="rId45" w:anchor="sub_id=21123" w:history="1">
        <w:r>
          <w:rPr>
            <w:rStyle w:val="a4"/>
            <w:i/>
            <w:iCs/>
          </w:rPr>
          <w:t>приказа</w:t>
        </w:r>
      </w:hyperlink>
      <w:r>
        <w:rPr>
          <w:rStyle w:val="s3"/>
        </w:rPr>
        <w:t xml:space="preserve"> Министра образования и науки РК от 21.02.22 г. № 55 (</w:t>
      </w:r>
      <w:hyperlink r:id="rId46" w:anchor="sub_id=1" w:history="1">
        <w:r>
          <w:rPr>
            <w:rStyle w:val="a4"/>
            <w:i/>
            <w:iCs/>
          </w:rPr>
          <w:t>см. стар. ред.</w:t>
        </w:r>
      </w:hyperlink>
      <w:r>
        <w:rPr>
          <w:rStyle w:val="s3"/>
        </w:rPr>
        <w:t xml:space="preserve">); </w:t>
      </w:r>
      <w:hyperlink r:id="rId47" w:anchor="sub_id=1001" w:history="1">
        <w:r>
          <w:rPr>
            <w:rStyle w:val="a4"/>
            <w:i/>
            <w:iCs/>
          </w:rPr>
          <w:t>приказа</w:t>
        </w:r>
      </w:hyperlink>
      <w:r>
        <w:rPr>
          <w:rStyle w:val="s3"/>
        </w:rPr>
        <w:t xml:space="preserve"> Министра просвещения РК от 12.04.23 г. № 95 (введен в действие с 28 апреля 2023 г.) (</w:t>
      </w:r>
      <w:hyperlink r:id="rId48" w:anchor="sub_id=1" w:history="1">
        <w:r>
          <w:rPr>
            <w:rStyle w:val="a4"/>
            <w:i/>
            <w:iCs/>
          </w:rPr>
          <w:t>см. стар. ред.</w:t>
        </w:r>
      </w:hyperlink>
      <w:r>
        <w:rPr>
          <w:rStyle w:val="s3"/>
        </w:rPr>
        <w:t>)</w:t>
      </w:r>
    </w:p>
    <w:p w14:paraId="49C4F6CD" w14:textId="77777777" w:rsidR="000212A1" w:rsidRDefault="00F84D04">
      <w:pPr>
        <w:pStyle w:val="pr"/>
      </w:pPr>
      <w:r>
        <w:rPr>
          <w:rStyle w:val="s0"/>
        </w:rPr>
        <w:t>Приложение 1</w:t>
      </w:r>
    </w:p>
    <w:p w14:paraId="243CF63C" w14:textId="77777777" w:rsidR="000212A1" w:rsidRDefault="00F84D04">
      <w:pPr>
        <w:pStyle w:val="pr"/>
      </w:pPr>
      <w:r>
        <w:rPr>
          <w:rStyle w:val="s0"/>
        </w:rPr>
        <w:t xml:space="preserve">к </w:t>
      </w:r>
      <w:hyperlink w:anchor="sub0" w:history="1">
        <w:r>
          <w:rPr>
            <w:rStyle w:val="a4"/>
          </w:rPr>
          <w:t>Правилам</w:t>
        </w:r>
      </w:hyperlink>
      <w:r>
        <w:rPr>
          <w:rStyle w:val="s0"/>
        </w:rPr>
        <w:t xml:space="preserve"> оказания государственной</w:t>
      </w:r>
    </w:p>
    <w:p w14:paraId="51BF1484" w14:textId="77777777" w:rsidR="000212A1" w:rsidRDefault="00F84D04">
      <w:pPr>
        <w:pStyle w:val="pr"/>
      </w:pPr>
      <w:r>
        <w:rPr>
          <w:rStyle w:val="s0"/>
        </w:rPr>
        <w:t xml:space="preserve">услуги «Предоставление бесплатного и </w:t>
      </w:r>
    </w:p>
    <w:p w14:paraId="2A82F90D" w14:textId="77777777" w:rsidR="000212A1" w:rsidRDefault="00F84D04">
      <w:pPr>
        <w:pStyle w:val="pr"/>
      </w:pPr>
      <w:r>
        <w:rPr>
          <w:rStyle w:val="s0"/>
        </w:rPr>
        <w:t xml:space="preserve">льготного питания отдельным категориям </w:t>
      </w:r>
    </w:p>
    <w:p w14:paraId="7D992D2E" w14:textId="77777777" w:rsidR="000212A1" w:rsidRDefault="00F84D04">
      <w:pPr>
        <w:pStyle w:val="pr"/>
      </w:pPr>
      <w:r>
        <w:rPr>
          <w:rStyle w:val="s0"/>
        </w:rPr>
        <w:t xml:space="preserve">обучающихся и воспитанников </w:t>
      </w:r>
    </w:p>
    <w:p w14:paraId="78672628" w14:textId="77777777" w:rsidR="000212A1" w:rsidRDefault="00F84D04">
      <w:pPr>
        <w:pStyle w:val="pr"/>
      </w:pPr>
      <w:r>
        <w:rPr>
          <w:rStyle w:val="s0"/>
        </w:rPr>
        <w:t>в общеобразовательных школах»</w:t>
      </w:r>
    </w:p>
    <w:p w14:paraId="282FD4D4" w14:textId="77777777" w:rsidR="000212A1" w:rsidRDefault="00F84D04">
      <w:pPr>
        <w:pStyle w:val="pr"/>
      </w:pPr>
      <w:r>
        <w:rPr>
          <w:rStyle w:val="s0"/>
        </w:rPr>
        <w:t> </w:t>
      </w:r>
    </w:p>
    <w:p w14:paraId="4E048C13" w14:textId="77777777" w:rsidR="000212A1" w:rsidRDefault="00F84D04">
      <w:pPr>
        <w:pStyle w:val="pr"/>
      </w:pPr>
      <w:r>
        <w:rPr>
          <w:rStyle w:val="s0"/>
        </w:rPr>
        <w:t> </w:t>
      </w:r>
    </w:p>
    <w:p w14:paraId="1F7EA48C" w14:textId="77777777" w:rsidR="000212A1" w:rsidRDefault="00F84D04">
      <w:pPr>
        <w:pStyle w:val="pr"/>
      </w:pPr>
      <w:r>
        <w:rPr>
          <w:rStyle w:val="s0"/>
        </w:rPr>
        <w:t>Форма</w:t>
      </w:r>
    </w:p>
    <w:p w14:paraId="587B5B0F" w14:textId="77777777" w:rsidR="000212A1" w:rsidRDefault="00F84D04">
      <w:pPr>
        <w:pStyle w:val="pr"/>
      </w:pPr>
      <w:r>
        <w:rPr>
          <w:rStyle w:val="s0"/>
        </w:rPr>
        <w:t> </w:t>
      </w:r>
    </w:p>
    <w:p w14:paraId="0F61443D" w14:textId="77777777" w:rsidR="000212A1" w:rsidRDefault="00F84D04">
      <w:pPr>
        <w:pStyle w:val="pr"/>
      </w:pPr>
      <w:r>
        <w:rPr>
          <w:rStyle w:val="s0"/>
        </w:rPr>
        <w:t>Руководителю _____________</w:t>
      </w:r>
    </w:p>
    <w:p w14:paraId="2183A051" w14:textId="77777777" w:rsidR="000212A1" w:rsidRDefault="00F84D04">
      <w:pPr>
        <w:pStyle w:val="pr"/>
      </w:pPr>
      <w:r>
        <w:rPr>
          <w:rStyle w:val="s0"/>
        </w:rPr>
        <w:t>__________________________</w:t>
      </w:r>
    </w:p>
    <w:p w14:paraId="51AA1A31" w14:textId="77777777" w:rsidR="000212A1" w:rsidRDefault="00F84D04">
      <w:pPr>
        <w:pStyle w:val="pr"/>
      </w:pPr>
      <w:r>
        <w:rPr>
          <w:rStyle w:val="s0"/>
        </w:rPr>
        <w:t>от гражданина (</w:t>
      </w:r>
      <w:proofErr w:type="spellStart"/>
      <w:r>
        <w:rPr>
          <w:rStyle w:val="s0"/>
        </w:rPr>
        <w:t>ки</w:t>
      </w:r>
      <w:proofErr w:type="spellEnd"/>
      <w:r>
        <w:rPr>
          <w:rStyle w:val="s0"/>
        </w:rPr>
        <w:t>) _________</w:t>
      </w:r>
    </w:p>
    <w:p w14:paraId="05BBB0AE" w14:textId="77777777" w:rsidR="000212A1" w:rsidRDefault="00F84D04">
      <w:pPr>
        <w:pStyle w:val="pr"/>
      </w:pPr>
      <w:r>
        <w:rPr>
          <w:rStyle w:val="s0"/>
        </w:rPr>
        <w:t>фамилия, имя, отчество</w:t>
      </w:r>
    </w:p>
    <w:p w14:paraId="0C75C5C0" w14:textId="77777777" w:rsidR="000212A1" w:rsidRDefault="00F84D04">
      <w:pPr>
        <w:pStyle w:val="pr"/>
      </w:pPr>
      <w:r>
        <w:rPr>
          <w:rStyle w:val="s0"/>
        </w:rPr>
        <w:t>(при его наличии) и</w:t>
      </w:r>
    </w:p>
    <w:p w14:paraId="1D30159E" w14:textId="77777777" w:rsidR="000212A1" w:rsidRDefault="00F84D04">
      <w:pPr>
        <w:pStyle w:val="pr"/>
      </w:pPr>
      <w:r>
        <w:rPr>
          <w:rStyle w:val="s0"/>
        </w:rPr>
        <w:t>индивидуальный</w:t>
      </w:r>
    </w:p>
    <w:p w14:paraId="58BA1115" w14:textId="77777777" w:rsidR="000212A1" w:rsidRDefault="00F84D04">
      <w:pPr>
        <w:pStyle w:val="pr"/>
      </w:pPr>
      <w:r>
        <w:rPr>
          <w:rStyle w:val="s0"/>
        </w:rPr>
        <w:lastRenderedPageBreak/>
        <w:t>идентификационный</w:t>
      </w:r>
    </w:p>
    <w:p w14:paraId="752E45CA" w14:textId="77777777" w:rsidR="000212A1" w:rsidRDefault="00F84D04">
      <w:pPr>
        <w:pStyle w:val="pr"/>
      </w:pPr>
      <w:r>
        <w:rPr>
          <w:rStyle w:val="s0"/>
        </w:rPr>
        <w:t>номер заявителя,</w:t>
      </w:r>
    </w:p>
    <w:p w14:paraId="0B385D8F" w14:textId="77777777" w:rsidR="000212A1" w:rsidRDefault="00F84D04">
      <w:pPr>
        <w:pStyle w:val="pr"/>
      </w:pPr>
      <w:r>
        <w:rPr>
          <w:rStyle w:val="s0"/>
        </w:rPr>
        <w:t>проживающего(-ей) по адресу:</w:t>
      </w:r>
    </w:p>
    <w:p w14:paraId="0C69DE24" w14:textId="77777777" w:rsidR="000212A1" w:rsidRDefault="00F84D04">
      <w:pPr>
        <w:pStyle w:val="pr"/>
      </w:pPr>
      <w:r>
        <w:rPr>
          <w:rStyle w:val="s0"/>
        </w:rPr>
        <w:t>__________________________</w:t>
      </w:r>
    </w:p>
    <w:p w14:paraId="547BBE7A" w14:textId="77777777" w:rsidR="000212A1" w:rsidRDefault="00F84D04">
      <w:pPr>
        <w:pStyle w:val="pr"/>
      </w:pPr>
      <w:r>
        <w:rPr>
          <w:rStyle w:val="s0"/>
        </w:rPr>
        <w:t>(наименование населенного</w:t>
      </w:r>
    </w:p>
    <w:p w14:paraId="2A473F64" w14:textId="77777777" w:rsidR="000212A1" w:rsidRDefault="00F84D04">
      <w:pPr>
        <w:pStyle w:val="pr"/>
      </w:pPr>
      <w:r>
        <w:rPr>
          <w:rStyle w:val="s0"/>
        </w:rPr>
        <w:t>пункта, адрес места</w:t>
      </w:r>
    </w:p>
    <w:p w14:paraId="0A57967B" w14:textId="77777777" w:rsidR="000212A1" w:rsidRDefault="00F84D04">
      <w:pPr>
        <w:pStyle w:val="pr"/>
      </w:pPr>
      <w:r>
        <w:rPr>
          <w:rStyle w:val="s0"/>
        </w:rPr>
        <w:t>проживания, телефон)</w:t>
      </w:r>
    </w:p>
    <w:p w14:paraId="5D34942B" w14:textId="77777777" w:rsidR="000212A1" w:rsidRDefault="00F84D04">
      <w:pPr>
        <w:pStyle w:val="pr"/>
      </w:pPr>
      <w:r>
        <w:rPr>
          <w:rStyle w:val="s0"/>
        </w:rPr>
        <w:t> </w:t>
      </w:r>
    </w:p>
    <w:p w14:paraId="45252B42" w14:textId="77777777" w:rsidR="000212A1" w:rsidRDefault="00F84D04">
      <w:pPr>
        <w:pStyle w:val="pc"/>
      </w:pPr>
      <w:r>
        <w:rPr>
          <w:rStyle w:val="s1"/>
        </w:rPr>
        <w:t>Заявление</w:t>
      </w:r>
    </w:p>
    <w:p w14:paraId="3DF9638F" w14:textId="77777777" w:rsidR="000212A1" w:rsidRDefault="00F84D04">
      <w:pPr>
        <w:pStyle w:val="pj"/>
      </w:pPr>
      <w:r>
        <w:rPr>
          <w:rStyle w:val="s0"/>
        </w:rPr>
        <w:t> </w:t>
      </w:r>
    </w:p>
    <w:p w14:paraId="236D43F6" w14:textId="77777777" w:rsidR="000212A1" w:rsidRDefault="00F84D04">
      <w:pPr>
        <w:pStyle w:val="pj"/>
      </w:pPr>
      <w:r>
        <w:rPr>
          <w:rStyle w:val="s0"/>
        </w:rPr>
        <w:t>Прошу Вас включить моего несовершеннолетнего ребенка (фамилия, имя, отчество (при его наличии) и индивидуальный идентификационный номер, дата рождения), обучающегося в (указать № школы, № и литер класса) в список обучающихся и воспитанников, обеспечивающихся бесплатным и льготным питанием на (указать учебный год).</w:t>
      </w:r>
    </w:p>
    <w:p w14:paraId="31D4F422" w14:textId="77777777" w:rsidR="000212A1" w:rsidRDefault="00F84D04">
      <w:pPr>
        <w:pStyle w:val="pj"/>
      </w:pPr>
      <w:r>
        <w:rPr>
          <w:rStyle w:val="s0"/>
        </w:rPr>
        <w:t xml:space="preserve">Согласен(а) на использования сведений, составляющих охраняемую </w:t>
      </w:r>
      <w:hyperlink r:id="rId49" w:history="1">
        <w:r>
          <w:rPr>
            <w:rStyle w:val="a4"/>
          </w:rPr>
          <w:t>Законом</w:t>
        </w:r>
      </w:hyperlink>
      <w:r>
        <w:rPr>
          <w:rStyle w:val="s0"/>
        </w:rPr>
        <w:t xml:space="preserve"> Республики Казахстан «О персональных данных и их защите» тайну, содержащихся в информационных системах.</w:t>
      </w:r>
    </w:p>
    <w:p w14:paraId="51A685EE" w14:textId="77777777" w:rsidR="000212A1" w:rsidRDefault="00F84D04">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4820"/>
        <w:gridCol w:w="4535"/>
      </w:tblGrid>
      <w:tr w:rsidR="000212A1" w14:paraId="5E77768E" w14:textId="77777777">
        <w:tc>
          <w:tcPr>
            <w:tcW w:w="2550" w:type="pct"/>
            <w:tcMar>
              <w:top w:w="0" w:type="dxa"/>
              <w:left w:w="108" w:type="dxa"/>
              <w:bottom w:w="0" w:type="dxa"/>
              <w:right w:w="108" w:type="dxa"/>
            </w:tcMar>
            <w:hideMark/>
          </w:tcPr>
          <w:p w14:paraId="7C6CE388" w14:textId="77777777" w:rsidR="000212A1" w:rsidRDefault="00F84D04">
            <w:pPr>
              <w:pStyle w:val="pji"/>
              <w:spacing w:line="276" w:lineRule="auto"/>
            </w:pPr>
            <w:r>
              <w:rPr>
                <w:rStyle w:val="s0"/>
              </w:rPr>
              <w:t>«___» __________20__года</w:t>
            </w:r>
          </w:p>
        </w:tc>
        <w:tc>
          <w:tcPr>
            <w:tcW w:w="2400" w:type="pct"/>
            <w:tcMar>
              <w:top w:w="0" w:type="dxa"/>
              <w:left w:w="108" w:type="dxa"/>
              <w:bottom w:w="0" w:type="dxa"/>
              <w:right w:w="108" w:type="dxa"/>
            </w:tcMar>
            <w:hideMark/>
          </w:tcPr>
          <w:p w14:paraId="7861E412" w14:textId="77777777" w:rsidR="000212A1" w:rsidRDefault="00F84D04">
            <w:pPr>
              <w:pStyle w:val="pji"/>
              <w:spacing w:line="276" w:lineRule="auto"/>
            </w:pPr>
            <w:r>
              <w:rPr>
                <w:rStyle w:val="s0"/>
              </w:rPr>
              <w:t>подпись гражданина (-</w:t>
            </w:r>
            <w:proofErr w:type="spellStart"/>
            <w:r>
              <w:rPr>
                <w:rStyle w:val="s0"/>
              </w:rPr>
              <w:t>ки</w:t>
            </w:r>
            <w:proofErr w:type="spellEnd"/>
            <w:r>
              <w:rPr>
                <w:rStyle w:val="s0"/>
              </w:rPr>
              <w:t>)</w:t>
            </w:r>
          </w:p>
        </w:tc>
      </w:tr>
    </w:tbl>
    <w:p w14:paraId="280C14B5" w14:textId="77777777" w:rsidR="000212A1" w:rsidRDefault="00F84D04">
      <w:pPr>
        <w:pStyle w:val="pj"/>
      </w:pPr>
      <w:r>
        <w:rPr>
          <w:rStyle w:val="s0"/>
        </w:rPr>
        <w:t> </w:t>
      </w:r>
    </w:p>
    <w:p w14:paraId="7283258A" w14:textId="77777777" w:rsidR="000212A1" w:rsidRDefault="00F84D04">
      <w:pPr>
        <w:pStyle w:val="pj"/>
      </w:pPr>
      <w:bookmarkStart w:id="1" w:name="SUB2"/>
      <w:bookmarkEnd w:id="1"/>
      <w:r>
        <w:rPr>
          <w:rStyle w:val="s0"/>
        </w:rPr>
        <w:t> </w:t>
      </w:r>
    </w:p>
    <w:p w14:paraId="2C440B68" w14:textId="77777777" w:rsidR="000212A1" w:rsidRDefault="00F84D04">
      <w:pPr>
        <w:pStyle w:val="pji"/>
      </w:pPr>
      <w:r>
        <w:rPr>
          <w:rStyle w:val="s3"/>
        </w:rPr>
        <w:t xml:space="preserve">Приложение 2 изложено в редакции </w:t>
      </w:r>
      <w:hyperlink r:id="rId50" w:anchor="sub_id=21123" w:history="1">
        <w:r>
          <w:rPr>
            <w:rStyle w:val="a4"/>
            <w:i/>
            <w:iCs/>
          </w:rPr>
          <w:t>приказа</w:t>
        </w:r>
      </w:hyperlink>
      <w:r>
        <w:rPr>
          <w:rStyle w:val="s3"/>
        </w:rPr>
        <w:t xml:space="preserve"> Министра образования и науки РК от 21.02.22 г. № 55 (</w:t>
      </w:r>
      <w:hyperlink r:id="rId51" w:anchor="sub_id=2" w:history="1">
        <w:r>
          <w:rPr>
            <w:rStyle w:val="a4"/>
            <w:i/>
            <w:iCs/>
          </w:rPr>
          <w:t>см. стар. ред.</w:t>
        </w:r>
      </w:hyperlink>
      <w:r>
        <w:rPr>
          <w:rStyle w:val="s3"/>
        </w:rPr>
        <w:t xml:space="preserve">); </w:t>
      </w:r>
      <w:hyperlink r:id="rId52" w:anchor="sub_id=310" w:history="1">
        <w:r>
          <w:rPr>
            <w:rStyle w:val="a4"/>
            <w:i/>
            <w:iCs/>
          </w:rPr>
          <w:t>приказа</w:t>
        </w:r>
      </w:hyperlink>
      <w:r>
        <w:rPr>
          <w:rStyle w:val="s3"/>
        </w:rPr>
        <w:t xml:space="preserve"> Министра просвещения РК от 03.10.22 г. № 414 (введен в действие с 17 октября 2022 г.). (</w:t>
      </w:r>
      <w:hyperlink r:id="rId53" w:anchor="sub_id=2" w:history="1">
        <w:r>
          <w:rPr>
            <w:rStyle w:val="a4"/>
            <w:i/>
            <w:iCs/>
          </w:rPr>
          <w:t>см. стар. ред.</w:t>
        </w:r>
      </w:hyperlink>
      <w:r>
        <w:rPr>
          <w:rStyle w:val="s3"/>
        </w:rPr>
        <w:t xml:space="preserve">); </w:t>
      </w:r>
      <w:hyperlink r:id="rId54" w:anchor="sub_id=1001" w:history="1">
        <w:r>
          <w:rPr>
            <w:rStyle w:val="a4"/>
            <w:i/>
            <w:iCs/>
          </w:rPr>
          <w:t>приказа</w:t>
        </w:r>
      </w:hyperlink>
      <w:r>
        <w:rPr>
          <w:rStyle w:val="s3"/>
        </w:rPr>
        <w:t xml:space="preserve"> Министра просвещения РК от 12.04.23 г. № 95 (введен в действие с 28 апреля 2023 г.) (</w:t>
      </w:r>
      <w:hyperlink r:id="rId55" w:anchor="sub_id=2" w:history="1">
        <w:r>
          <w:rPr>
            <w:rStyle w:val="a4"/>
            <w:i/>
            <w:iCs/>
          </w:rPr>
          <w:t>см. стар. ред.</w:t>
        </w:r>
      </w:hyperlink>
      <w:r>
        <w:rPr>
          <w:rStyle w:val="s3"/>
        </w:rPr>
        <w:t xml:space="preserve">); </w:t>
      </w:r>
      <w:hyperlink r:id="rId56" w:anchor="sub_id=610" w:history="1">
        <w:r>
          <w:rPr>
            <w:rStyle w:val="a4"/>
            <w:i/>
            <w:iCs/>
          </w:rPr>
          <w:t>приказа</w:t>
        </w:r>
      </w:hyperlink>
      <w:r>
        <w:rPr>
          <w:rStyle w:val="s3"/>
        </w:rPr>
        <w:t xml:space="preserve"> </w:t>
      </w:r>
      <w:proofErr w:type="spellStart"/>
      <w:r>
        <w:rPr>
          <w:rStyle w:val="s3"/>
        </w:rPr>
        <w:t>и.о</w:t>
      </w:r>
      <w:proofErr w:type="spellEnd"/>
      <w:r>
        <w:rPr>
          <w:rStyle w:val="s3"/>
        </w:rPr>
        <w:t>. Министра просвещения РК от 05.05.26 г. № 117-НҚ (введен в действие с 23 мая 2026 г.) (</w:t>
      </w:r>
      <w:hyperlink r:id="rId57" w:anchor="sub_id=2" w:history="1">
        <w:r>
          <w:rPr>
            <w:rStyle w:val="a4"/>
            <w:i/>
            <w:iCs/>
          </w:rPr>
          <w:t>см. стар. ред.</w:t>
        </w:r>
      </w:hyperlink>
      <w:r>
        <w:rPr>
          <w:rStyle w:val="s3"/>
        </w:rPr>
        <w:t>)</w:t>
      </w:r>
    </w:p>
    <w:p w14:paraId="49765A64" w14:textId="77777777" w:rsidR="000212A1" w:rsidRDefault="00F84D04">
      <w:pPr>
        <w:pStyle w:val="pr"/>
      </w:pPr>
      <w:r>
        <w:rPr>
          <w:rStyle w:val="s0"/>
        </w:rPr>
        <w:t>Приложение 2</w:t>
      </w:r>
    </w:p>
    <w:p w14:paraId="5C767E5A" w14:textId="77777777" w:rsidR="000212A1" w:rsidRDefault="00F84D04">
      <w:pPr>
        <w:pStyle w:val="pr"/>
      </w:pPr>
      <w:r>
        <w:rPr>
          <w:rStyle w:val="s0"/>
        </w:rPr>
        <w:t xml:space="preserve">к </w:t>
      </w:r>
      <w:hyperlink w:anchor="sub0" w:history="1">
        <w:r>
          <w:rPr>
            <w:rStyle w:val="a4"/>
          </w:rPr>
          <w:t>Правилам</w:t>
        </w:r>
      </w:hyperlink>
      <w:r>
        <w:rPr>
          <w:rStyle w:val="s0"/>
        </w:rPr>
        <w:t xml:space="preserve"> оказания государственной</w:t>
      </w:r>
    </w:p>
    <w:p w14:paraId="48DA1C3C" w14:textId="77777777" w:rsidR="000212A1" w:rsidRDefault="00F84D04">
      <w:pPr>
        <w:pStyle w:val="pr"/>
      </w:pPr>
      <w:r>
        <w:rPr>
          <w:rStyle w:val="s0"/>
        </w:rPr>
        <w:t xml:space="preserve">услуги «Предоставление бесплатного и </w:t>
      </w:r>
    </w:p>
    <w:p w14:paraId="727A05F5" w14:textId="77777777" w:rsidR="000212A1" w:rsidRDefault="00F84D04">
      <w:pPr>
        <w:pStyle w:val="pr"/>
      </w:pPr>
      <w:r>
        <w:rPr>
          <w:rStyle w:val="s0"/>
        </w:rPr>
        <w:t xml:space="preserve">льготного питания отдельным категориям </w:t>
      </w:r>
    </w:p>
    <w:p w14:paraId="4E4371E1" w14:textId="77777777" w:rsidR="000212A1" w:rsidRDefault="00F84D04">
      <w:pPr>
        <w:pStyle w:val="pr"/>
      </w:pPr>
      <w:r>
        <w:rPr>
          <w:rStyle w:val="s0"/>
        </w:rPr>
        <w:t xml:space="preserve">обучающихся и воспитанников </w:t>
      </w:r>
    </w:p>
    <w:p w14:paraId="0C74918B" w14:textId="77777777" w:rsidR="000212A1" w:rsidRDefault="00F84D04">
      <w:pPr>
        <w:pStyle w:val="pr"/>
      </w:pPr>
      <w:r>
        <w:rPr>
          <w:rStyle w:val="s0"/>
        </w:rPr>
        <w:t>в общеобразовательных школах»</w:t>
      </w:r>
    </w:p>
    <w:p w14:paraId="6F003BF0" w14:textId="77777777" w:rsidR="000212A1" w:rsidRDefault="00F84D04">
      <w:pPr>
        <w:pStyle w:val="pj"/>
      </w:pPr>
      <w:r>
        <w:rPr>
          <w:rStyle w:val="s0"/>
        </w:rPr>
        <w:t> </w:t>
      </w:r>
    </w:p>
    <w:p w14:paraId="77085A19" w14:textId="77777777" w:rsidR="000212A1" w:rsidRDefault="00F84D04">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56"/>
        <w:gridCol w:w="3599"/>
        <w:gridCol w:w="5280"/>
      </w:tblGrid>
      <w:tr w:rsidR="000212A1" w14:paraId="3287CF44" w14:textId="7777777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5714A" w14:textId="77777777" w:rsidR="000212A1" w:rsidRDefault="00F84D04">
            <w:pPr>
              <w:pStyle w:val="pc"/>
              <w:spacing w:line="252" w:lineRule="auto"/>
            </w:pPr>
            <w:r>
              <w:rPr>
                <w:b/>
                <w:bCs/>
                <w:bdr w:val="none" w:sz="0" w:space="0" w:color="auto" w:frame="1"/>
              </w:rPr>
              <w:t>Перечень основных требований к оказанию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w:t>
            </w:r>
          </w:p>
        </w:tc>
      </w:tr>
      <w:tr w:rsidR="000212A1" w14:paraId="768648F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74410" w14:textId="77777777" w:rsidR="000212A1" w:rsidRDefault="00F84D04">
            <w:pPr>
              <w:pStyle w:val="pji"/>
              <w:spacing w:line="252" w:lineRule="auto"/>
            </w:pPr>
            <w:r>
              <w:t>1</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406AE3EB" w14:textId="77777777" w:rsidR="000212A1" w:rsidRDefault="00F84D04">
            <w:pPr>
              <w:pStyle w:val="pji"/>
              <w:spacing w:line="252" w:lineRule="auto"/>
            </w:pPr>
            <w:r>
              <w:t xml:space="preserve">Наименование </w:t>
            </w:r>
            <w:proofErr w:type="spellStart"/>
            <w:r>
              <w:t>услугодателя</w:t>
            </w:r>
            <w:proofErr w:type="spellEnd"/>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FB67A7F" w14:textId="77777777" w:rsidR="000212A1" w:rsidRDefault="00F84D04">
            <w:pPr>
              <w:pStyle w:val="pji"/>
              <w:spacing w:line="252" w:lineRule="auto"/>
            </w:pPr>
            <w:r>
              <w:t>Местные исполнительные органы областей, городов Астана, Алматы и Шымкент, районов и городов областного значения, управления образования областей, городов республиканского значения и столицы, отделы образования районов и городов областного значения, организации образования</w:t>
            </w:r>
          </w:p>
        </w:tc>
      </w:tr>
      <w:tr w:rsidR="000212A1" w14:paraId="6B86B6E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9AB49" w14:textId="77777777" w:rsidR="000212A1" w:rsidRDefault="00F84D04">
            <w:pPr>
              <w:pStyle w:val="pji"/>
              <w:spacing w:line="252" w:lineRule="auto"/>
            </w:pPr>
            <w:r>
              <w:lastRenderedPageBreak/>
              <w:t>2</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401CBFB3" w14:textId="77777777" w:rsidR="000212A1" w:rsidRDefault="00F84D04">
            <w:pPr>
              <w:pStyle w:val="pji"/>
              <w:spacing w:line="252" w:lineRule="auto"/>
            </w:pPr>
            <w:r>
              <w:t>Наименование подвида (при наличии) государственной услуги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9F30800" w14:textId="77777777" w:rsidR="000212A1" w:rsidRDefault="00F84D04">
            <w:pPr>
              <w:pStyle w:val="pji"/>
              <w:spacing w:line="252" w:lineRule="auto"/>
            </w:pPr>
            <w:r>
              <w:t>Отсутствует</w:t>
            </w:r>
          </w:p>
        </w:tc>
      </w:tr>
      <w:tr w:rsidR="000212A1" w14:paraId="00580FB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379A9" w14:textId="77777777" w:rsidR="000212A1" w:rsidRDefault="00F84D04">
            <w:pPr>
              <w:pStyle w:val="pji"/>
              <w:spacing w:line="252" w:lineRule="auto"/>
            </w:pPr>
            <w:r>
              <w:t>3</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2DFF15A6" w14:textId="77777777" w:rsidR="000212A1" w:rsidRDefault="00F84D04">
            <w:pPr>
              <w:pStyle w:val="pji"/>
              <w:spacing w:line="252" w:lineRule="auto"/>
            </w:pPr>
            <w:r>
              <w:t>Способы предоставления государственной услуги и ее подвидов (при наличии)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EE3F32" w14:textId="77777777" w:rsidR="000212A1" w:rsidRDefault="00F84D04">
            <w:pPr>
              <w:pStyle w:val="pji"/>
              <w:spacing w:line="252" w:lineRule="auto"/>
            </w:pPr>
            <w:r>
              <w:t>Прием заявления и выдача результата оказания государственной услуги осуществляются через:</w:t>
            </w:r>
          </w:p>
          <w:p w14:paraId="27FB3C5B" w14:textId="77777777" w:rsidR="000212A1" w:rsidRDefault="00F84D04">
            <w:pPr>
              <w:pStyle w:val="pji"/>
              <w:spacing w:line="252" w:lineRule="auto"/>
            </w:pPr>
            <w:r>
              <w:t xml:space="preserve">1) канцелярию </w:t>
            </w:r>
            <w:proofErr w:type="spellStart"/>
            <w:r>
              <w:t>услугодателя</w:t>
            </w:r>
            <w:proofErr w:type="spellEnd"/>
            <w:r>
              <w:t>;</w:t>
            </w:r>
          </w:p>
          <w:p w14:paraId="6C4724B4" w14:textId="77777777" w:rsidR="000212A1" w:rsidRDefault="00F84D04">
            <w:pPr>
              <w:pStyle w:val="pji"/>
              <w:spacing w:line="252" w:lineRule="auto"/>
            </w:pPr>
            <w:r>
              <w:t>2) веб-портал «электронного правительства» www.egov.kz (далее - портал).</w:t>
            </w:r>
          </w:p>
        </w:tc>
      </w:tr>
      <w:tr w:rsidR="000212A1" w14:paraId="27574A4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ECE58" w14:textId="77777777" w:rsidR="000212A1" w:rsidRDefault="00F84D04">
            <w:pPr>
              <w:pStyle w:val="pji"/>
              <w:spacing w:line="252" w:lineRule="auto"/>
            </w:pPr>
            <w:r>
              <w:t>4</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491EE607" w14:textId="77777777" w:rsidR="000212A1" w:rsidRDefault="00F84D04">
            <w:pPr>
              <w:pStyle w:val="pji"/>
              <w:spacing w:line="252" w:lineRule="auto"/>
            </w:pPr>
            <w:r>
              <w:t>Срок оказания государственной услуги и ее подвидов (при наличии)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6B7D86" w14:textId="77777777" w:rsidR="000212A1" w:rsidRDefault="00F84D04">
            <w:pPr>
              <w:pStyle w:val="pji"/>
              <w:spacing w:line="252" w:lineRule="auto"/>
            </w:pPr>
            <w:r>
              <w:t xml:space="preserve">1) с момента сдачи документов </w:t>
            </w:r>
            <w:proofErr w:type="spellStart"/>
            <w:r>
              <w:t>услугодателю</w:t>
            </w:r>
            <w:proofErr w:type="spellEnd"/>
            <w:r>
              <w:t>, а также при обращении на портал - 5 (пять) рабочих дней;</w:t>
            </w:r>
          </w:p>
          <w:p w14:paraId="53BB557F" w14:textId="77777777" w:rsidR="000212A1" w:rsidRDefault="00F84D04">
            <w:pPr>
              <w:pStyle w:val="pji"/>
              <w:spacing w:line="252" w:lineRule="auto"/>
            </w:pPr>
            <w:r>
              <w:t xml:space="preserve">2) максимально допустимое время ожидания для сдачи документов у </w:t>
            </w:r>
            <w:proofErr w:type="spellStart"/>
            <w:r>
              <w:t>услугодателя</w:t>
            </w:r>
            <w:proofErr w:type="spellEnd"/>
            <w:r>
              <w:t xml:space="preserve"> - 15 минут;</w:t>
            </w:r>
          </w:p>
          <w:p w14:paraId="54CBBE7B" w14:textId="77777777" w:rsidR="000212A1" w:rsidRDefault="00F84D04">
            <w:pPr>
              <w:pStyle w:val="pji"/>
              <w:spacing w:line="252" w:lineRule="auto"/>
            </w:pPr>
            <w:r>
              <w:t xml:space="preserve">3) максимально допустимое время обслуживания </w:t>
            </w:r>
            <w:proofErr w:type="spellStart"/>
            <w:r>
              <w:t>услугодателем</w:t>
            </w:r>
            <w:proofErr w:type="spellEnd"/>
            <w:r>
              <w:t xml:space="preserve"> - 30 минут.</w:t>
            </w:r>
          </w:p>
        </w:tc>
      </w:tr>
      <w:tr w:rsidR="000212A1" w14:paraId="0923601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863B9" w14:textId="77777777" w:rsidR="000212A1" w:rsidRDefault="00F84D04">
            <w:pPr>
              <w:pStyle w:val="pji"/>
              <w:spacing w:line="252" w:lineRule="auto"/>
            </w:pPr>
            <w:r>
              <w:t>5</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54A68E51" w14:textId="77777777" w:rsidR="000212A1" w:rsidRDefault="00F84D04">
            <w:pPr>
              <w:pStyle w:val="pji"/>
              <w:spacing w:line="252" w:lineRule="auto"/>
            </w:pPr>
            <w:r>
              <w:t>Форму оказания государственной услуги и ее подвидов (при наличии)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4AE98AA" w14:textId="77777777" w:rsidR="000212A1" w:rsidRDefault="00F84D04">
            <w:pPr>
              <w:pStyle w:val="pji"/>
              <w:spacing w:line="252" w:lineRule="auto"/>
            </w:pPr>
            <w:r>
              <w:t>Электронная (частично автоматизированная)/ бумажная/</w:t>
            </w:r>
            <w:proofErr w:type="spellStart"/>
            <w:r>
              <w:t>проактивная</w:t>
            </w:r>
            <w:proofErr w:type="spellEnd"/>
          </w:p>
        </w:tc>
      </w:tr>
      <w:tr w:rsidR="000212A1" w14:paraId="58B0B50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92965" w14:textId="77777777" w:rsidR="000212A1" w:rsidRDefault="00F84D04">
            <w:pPr>
              <w:pStyle w:val="pji"/>
              <w:spacing w:line="252" w:lineRule="auto"/>
            </w:pPr>
            <w:r>
              <w:t>6</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1F25CA88" w14:textId="77777777" w:rsidR="000212A1" w:rsidRDefault="00F84D04">
            <w:pPr>
              <w:pStyle w:val="pji"/>
              <w:spacing w:line="252" w:lineRule="auto"/>
            </w:pPr>
            <w:r>
              <w:t>Результат оказания государственной услуги и ее подвидов (при наличии)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7D777C9" w14:textId="77777777" w:rsidR="000212A1" w:rsidRDefault="00F84D04">
            <w:pPr>
              <w:pStyle w:val="pji"/>
              <w:spacing w:line="252" w:lineRule="auto"/>
            </w:pPr>
            <w:r>
              <w:t>Справка о предоставлении бесплатного и льготного питания в общеобразовательной школе либо мотивированный ответ об отказе в оказании государственной услуги в случаях и по основаниям, предусмотренным пунктом 10 требований к оказанию государственной услуги.</w:t>
            </w:r>
          </w:p>
          <w:p w14:paraId="701B0C38" w14:textId="77777777" w:rsidR="000212A1" w:rsidRDefault="00F84D04">
            <w:pPr>
              <w:pStyle w:val="pji"/>
              <w:spacing w:line="252" w:lineRule="auto"/>
            </w:pPr>
            <w:r>
              <w:t xml:space="preserve">На портале результат оказания государственной услуги направляется и хранится в «личном кабинете» </w:t>
            </w:r>
            <w:proofErr w:type="spellStart"/>
            <w:r>
              <w:t>услугополучателя</w:t>
            </w:r>
            <w:proofErr w:type="spellEnd"/>
            <w:r>
              <w:t>.</w:t>
            </w:r>
          </w:p>
        </w:tc>
      </w:tr>
      <w:tr w:rsidR="000212A1" w14:paraId="2424966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CE087" w14:textId="77777777" w:rsidR="000212A1" w:rsidRDefault="00F84D04">
            <w:pPr>
              <w:pStyle w:val="pji"/>
              <w:spacing w:line="252" w:lineRule="auto"/>
            </w:pPr>
            <w:r>
              <w:t>7</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04DE4382" w14:textId="77777777" w:rsidR="000212A1" w:rsidRDefault="00F84D04">
            <w:pPr>
              <w:pStyle w:val="pji"/>
              <w:spacing w:line="252" w:lineRule="auto"/>
            </w:pPr>
            <w:r>
              <w:t xml:space="preserve">Размер платы, взимаемой с </w:t>
            </w:r>
            <w:proofErr w:type="spellStart"/>
            <w:r>
              <w:t>услугополучателя</w:t>
            </w:r>
            <w:proofErr w:type="spellEnd"/>
            <w:r>
              <w:t xml:space="preserve"> при оказании государственной услуги и ее подвидов (при наличии), и способы ее взимания в случаях, предусмотренных законодательством Республики Казахстан</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DD088FF" w14:textId="77777777" w:rsidR="000212A1" w:rsidRDefault="00F84D04">
            <w:pPr>
              <w:pStyle w:val="pji"/>
              <w:spacing w:line="252" w:lineRule="auto"/>
            </w:pPr>
            <w:r>
              <w:t>Бесплатно</w:t>
            </w:r>
          </w:p>
        </w:tc>
      </w:tr>
      <w:tr w:rsidR="000212A1" w14:paraId="0FD5A29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99E65" w14:textId="77777777" w:rsidR="000212A1" w:rsidRDefault="00F84D04">
            <w:pPr>
              <w:pStyle w:val="pji"/>
              <w:spacing w:line="252" w:lineRule="auto"/>
            </w:pPr>
            <w:r>
              <w:t>8</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482E410A" w14:textId="77777777" w:rsidR="000212A1" w:rsidRDefault="00F84D04">
            <w:pPr>
              <w:pStyle w:val="pji"/>
              <w:spacing w:line="252" w:lineRule="auto"/>
            </w:pPr>
            <w:r>
              <w:t xml:space="preserve">График работы </w:t>
            </w:r>
            <w:proofErr w:type="spellStart"/>
            <w:r>
              <w:t>услугодателя</w:t>
            </w:r>
            <w:proofErr w:type="spellEnd"/>
            <w:r>
              <w:t xml:space="preserve"> и объектов информации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181E6E3" w14:textId="77777777" w:rsidR="000212A1" w:rsidRDefault="00F84D04">
            <w:pPr>
              <w:pStyle w:val="pji"/>
              <w:spacing w:line="252" w:lineRule="auto"/>
            </w:pPr>
            <w:r>
              <w:t xml:space="preserve">1) </w:t>
            </w:r>
            <w:proofErr w:type="spellStart"/>
            <w:r>
              <w:t>услугодателя</w:t>
            </w:r>
            <w:proofErr w:type="spellEnd"/>
            <w:r>
              <w:t xml:space="preserve">: с понедельника по пятницу включительно, с 9.00 до 18.30 часов, с перерывом на обед с 13.00 часов до 14.30 часов, кроме выходных и праздничных дней, согласно </w:t>
            </w:r>
            <w:hyperlink r:id="rId58" w:history="1">
              <w:r>
                <w:rPr>
                  <w:rStyle w:val="a4"/>
                </w:rPr>
                <w:t>трудовому законодательству</w:t>
              </w:r>
            </w:hyperlink>
            <w:r>
              <w:t xml:space="preserve"> Республики Казахстан.</w:t>
            </w:r>
          </w:p>
          <w:p w14:paraId="5F836C87" w14:textId="77777777" w:rsidR="000212A1" w:rsidRDefault="00F84D04">
            <w:pPr>
              <w:pStyle w:val="pji"/>
              <w:spacing w:line="252" w:lineRule="auto"/>
            </w:pPr>
            <w:r>
              <w:t xml:space="preserve">2) портала: круглосуточно, за исключением технических перерывов в связи с проведением ремонтных работ (при обращении </w:t>
            </w:r>
            <w:proofErr w:type="spellStart"/>
            <w:r>
              <w:t>услугополучателя</w:t>
            </w:r>
            <w:proofErr w:type="spellEnd"/>
            <w:r>
              <w:t xml:space="preserve"> после окончания рабочего </w:t>
            </w:r>
            <w:r>
              <w:lastRenderedPageBreak/>
              <w:t>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14:paraId="4FE75D9F" w14:textId="77777777" w:rsidR="000212A1" w:rsidRDefault="00F84D04">
            <w:pPr>
              <w:pStyle w:val="pji"/>
              <w:spacing w:line="252" w:lineRule="auto"/>
            </w:pPr>
            <w:r>
              <w:t>Адреса мест оказания государственной услуги размещены на:</w:t>
            </w:r>
          </w:p>
          <w:p w14:paraId="79FF69C9" w14:textId="77777777" w:rsidR="000212A1" w:rsidRDefault="00F84D04">
            <w:pPr>
              <w:pStyle w:val="pji"/>
              <w:spacing w:line="252" w:lineRule="auto"/>
            </w:pPr>
            <w:r>
              <w:t>1) интернет-ресурсе Министерства просвещения Республики Казахстан: www.edu.gov.kz;</w:t>
            </w:r>
          </w:p>
          <w:p w14:paraId="568A39BB" w14:textId="77777777" w:rsidR="000212A1" w:rsidRDefault="00F84D04">
            <w:pPr>
              <w:pStyle w:val="pji"/>
              <w:spacing w:line="252" w:lineRule="auto"/>
            </w:pPr>
            <w:r>
              <w:t>2) портале: www.egov.kz.</w:t>
            </w:r>
          </w:p>
        </w:tc>
      </w:tr>
      <w:tr w:rsidR="000212A1" w14:paraId="55F1453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A29CF" w14:textId="77777777" w:rsidR="000212A1" w:rsidRDefault="00F84D04">
            <w:pPr>
              <w:pStyle w:val="pji"/>
              <w:spacing w:line="252" w:lineRule="auto"/>
            </w:pPr>
            <w:r>
              <w:lastRenderedPageBreak/>
              <w:t>9</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13B2A638" w14:textId="77777777" w:rsidR="000212A1" w:rsidRDefault="00F84D04">
            <w:pPr>
              <w:pStyle w:val="pji"/>
              <w:spacing w:line="252" w:lineRule="auto"/>
            </w:pPr>
            <w:r>
              <w:t xml:space="preserve">Перечень документов и сведений, </w:t>
            </w:r>
            <w:proofErr w:type="spellStart"/>
            <w:r>
              <w:t>истребуемых</w:t>
            </w:r>
            <w:proofErr w:type="spellEnd"/>
            <w:r>
              <w:t xml:space="preserve"> у </w:t>
            </w:r>
            <w:proofErr w:type="spellStart"/>
            <w:r>
              <w:t>услугополучателя</w:t>
            </w:r>
            <w:proofErr w:type="spellEnd"/>
            <w:r>
              <w:t xml:space="preserve"> для оказания государственной услуги и ее подвидов (при наличии)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79F78C7" w14:textId="77777777" w:rsidR="000212A1" w:rsidRDefault="00F84D04">
            <w:pPr>
              <w:pStyle w:val="pji"/>
              <w:spacing w:line="252" w:lineRule="auto"/>
            </w:pPr>
            <w:r>
              <w:t xml:space="preserve">к </w:t>
            </w:r>
            <w:proofErr w:type="spellStart"/>
            <w:r>
              <w:t>услугодателю</w:t>
            </w:r>
            <w:proofErr w:type="spellEnd"/>
            <w:r>
              <w:t>:</w:t>
            </w:r>
          </w:p>
          <w:p w14:paraId="4BE93A3E" w14:textId="77777777" w:rsidR="000212A1" w:rsidRDefault="00F84D04">
            <w:pPr>
              <w:pStyle w:val="pji"/>
              <w:spacing w:line="252" w:lineRule="auto"/>
            </w:pPr>
            <w:r>
              <w:t>1) заявление;</w:t>
            </w:r>
          </w:p>
          <w:p w14:paraId="4D6C2F18" w14:textId="77777777" w:rsidR="000212A1" w:rsidRDefault="00F84D04">
            <w:pPr>
              <w:pStyle w:val="pji"/>
              <w:spacing w:line="252" w:lineRule="auto"/>
            </w:pPr>
            <w:r>
              <w:t>2) документ, удостоверяющий личность либо электронный документ из сервиса цифровых документов (требуется для идентификации личности);</w:t>
            </w:r>
          </w:p>
          <w:p w14:paraId="4A578C00" w14:textId="77777777" w:rsidR="000212A1" w:rsidRDefault="00F84D04">
            <w:pPr>
              <w:pStyle w:val="pji"/>
              <w:spacing w:line="252" w:lineRule="auto"/>
            </w:pPr>
            <w:r>
              <w:t>3) свидетельство о рождении ребенка (детей) в электронной форме или его копия на бумажном носителе, при отсутствии сведений в информационной системе «Регистрационный пункт ЗАГС» (далее - ИС ЗАГС) либо родившегося за пределами Республики Казахстан;</w:t>
            </w:r>
          </w:p>
          <w:p w14:paraId="1BA2C580" w14:textId="77777777" w:rsidR="000212A1" w:rsidRDefault="00F84D04">
            <w:pPr>
              <w:pStyle w:val="pji"/>
              <w:spacing w:line="252" w:lineRule="auto"/>
            </w:pPr>
            <w:r>
              <w:t>4) копия свидетельства о заключении или расторжении брака (при отсутствии сведений в ИС ЗАГС);</w:t>
            </w:r>
          </w:p>
          <w:p w14:paraId="4E7F8FBF" w14:textId="77777777" w:rsidR="000212A1" w:rsidRDefault="00F84D04">
            <w:pPr>
              <w:pStyle w:val="pji"/>
              <w:spacing w:line="252" w:lineRule="auto"/>
            </w:pPr>
            <w:r>
              <w:t>5) копия документа, подтверждающего статус:</w:t>
            </w:r>
          </w:p>
          <w:p w14:paraId="0EBA80D6" w14:textId="77777777" w:rsidR="000212A1" w:rsidRDefault="00F84D04">
            <w:pPr>
              <w:pStyle w:val="pji"/>
              <w:spacing w:line="252" w:lineRule="auto"/>
            </w:pPr>
            <w:r>
              <w:t xml:space="preserve">для детей из семей, имеющих право на получение государственной адресной социальной помощи - справка, подтверждающая принадлежность </w:t>
            </w:r>
            <w:proofErr w:type="spellStart"/>
            <w:r>
              <w:t>услугополучателя</w:t>
            </w:r>
            <w:proofErr w:type="spellEnd"/>
            <w:r>
              <w:t xml:space="preserve"> (семьи) к получателям государственной адресной социальной помощи, предоставляемая местными исполнительными органами;</w:t>
            </w:r>
          </w:p>
          <w:p w14:paraId="23ED3B2E" w14:textId="77777777" w:rsidR="000212A1" w:rsidRDefault="00F84D04">
            <w:pPr>
              <w:pStyle w:val="pji"/>
              <w:spacing w:line="252" w:lineRule="auto"/>
            </w:pPr>
            <w:r>
              <w:t>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p>
          <w:p w14:paraId="5F041858" w14:textId="77777777" w:rsidR="000212A1" w:rsidRDefault="00F84D04">
            <w:pPr>
              <w:pStyle w:val="pji"/>
              <w:spacing w:line="252" w:lineRule="auto"/>
            </w:pPr>
            <w:r>
              <w:t xml:space="preserve">для детей-сирот и детей, оставшиеся без попечения родителей, проживающих в семьях - </w:t>
            </w:r>
            <w:r>
              <w:lastRenderedPageBreak/>
              <w:t>решение уполномоченного органа об утверждении опеки (попечительства), патронатного воспитания для детей-сирот и детей, оставшихся без попечения родителей, воспитывающихся в семьях;</w:t>
            </w:r>
          </w:p>
          <w:p w14:paraId="3B26D07F" w14:textId="77777777" w:rsidR="000212A1" w:rsidRDefault="00F84D04">
            <w:pPr>
              <w:pStyle w:val="pji"/>
              <w:spacing w:line="252" w:lineRule="auto"/>
            </w:pPr>
            <w:r>
              <w:t>для детей из семей, требующих экстренной помощи в результате чрезвычайных ситуаций и иных категории обучающихся и воспитанников, определяемых коллегиальным органом управления организации образования - решение коллегиального органа на основании обследования материально-бытового положения семьи.</w:t>
            </w:r>
          </w:p>
          <w:p w14:paraId="5B195A86" w14:textId="77777777" w:rsidR="000212A1" w:rsidRDefault="00F84D04">
            <w:pPr>
              <w:pStyle w:val="pji"/>
              <w:spacing w:line="252" w:lineRule="auto"/>
            </w:pPr>
            <w:r>
              <w:t xml:space="preserve">Документы представляются в подлинниках для сверки, после чего подлинники возвращаются </w:t>
            </w:r>
            <w:proofErr w:type="spellStart"/>
            <w:r>
              <w:t>услугополучателю</w:t>
            </w:r>
            <w:proofErr w:type="spellEnd"/>
            <w:r>
              <w:t>.</w:t>
            </w:r>
          </w:p>
          <w:p w14:paraId="76B29DF8" w14:textId="77777777" w:rsidR="000212A1" w:rsidRDefault="00F84D04">
            <w:pPr>
              <w:pStyle w:val="pji"/>
              <w:spacing w:line="252" w:lineRule="auto"/>
            </w:pPr>
            <w:r>
              <w:t>на портал:</w:t>
            </w:r>
          </w:p>
          <w:p w14:paraId="3D632463" w14:textId="77777777" w:rsidR="000212A1" w:rsidRDefault="00F84D04">
            <w:pPr>
              <w:pStyle w:val="pji"/>
              <w:spacing w:line="252" w:lineRule="auto"/>
            </w:pPr>
            <w:r>
              <w:t xml:space="preserve">1) заявление в форме электронного документа, подписанное ЭЦП </w:t>
            </w:r>
            <w:proofErr w:type="spellStart"/>
            <w:r>
              <w:t>услугополучателя</w:t>
            </w:r>
            <w:proofErr w:type="spellEnd"/>
            <w:r>
              <w:t xml:space="preserve"> или удостоверенное одноразовым паролем, при регистрации и подключении абонентского номера </w:t>
            </w:r>
            <w:proofErr w:type="spellStart"/>
            <w:r>
              <w:t>услугополучателя</w:t>
            </w:r>
            <w:proofErr w:type="spellEnd"/>
            <w:r>
              <w:t>, предоставленного оператором сотовой связи, к учетной записи портала;</w:t>
            </w:r>
          </w:p>
          <w:p w14:paraId="1F77B605" w14:textId="77777777" w:rsidR="000212A1" w:rsidRDefault="00F84D04">
            <w:pPr>
              <w:pStyle w:val="pji"/>
              <w:spacing w:line="252" w:lineRule="auto"/>
            </w:pPr>
            <w:r>
              <w:t>2) электронная копия свидетельства о рождении ребенка, при отсутствии сведений в ИС ЗАГС либо родившегося за пределами Республики Казахстан;</w:t>
            </w:r>
          </w:p>
          <w:p w14:paraId="4E8E9F4E" w14:textId="77777777" w:rsidR="000212A1" w:rsidRDefault="00F84D04">
            <w:pPr>
              <w:pStyle w:val="pji"/>
              <w:spacing w:line="252" w:lineRule="auto"/>
            </w:pPr>
            <w:r>
              <w:t>3) электронная копия свидетельства о заключении или расторжении брака (при отсутствии сведений в ИС ЗАГС);</w:t>
            </w:r>
          </w:p>
          <w:p w14:paraId="508243BC" w14:textId="77777777" w:rsidR="000212A1" w:rsidRDefault="00F84D04">
            <w:pPr>
              <w:pStyle w:val="pji"/>
              <w:spacing w:line="252" w:lineRule="auto"/>
            </w:pPr>
            <w:r>
              <w:t>4) электронная копия документа, подтверждающего статус:</w:t>
            </w:r>
          </w:p>
          <w:p w14:paraId="306D5951" w14:textId="77777777" w:rsidR="000212A1" w:rsidRDefault="00F84D04">
            <w:pPr>
              <w:pStyle w:val="pji"/>
              <w:spacing w:line="252" w:lineRule="auto"/>
            </w:pPr>
            <w:r>
              <w:t xml:space="preserve">для детей из семей, имеющих право на получение государственной адресной социальной помощи - справка, подтверждающая принадлежность </w:t>
            </w:r>
            <w:proofErr w:type="spellStart"/>
            <w:r>
              <w:t>услугополучателя</w:t>
            </w:r>
            <w:proofErr w:type="spellEnd"/>
            <w:r>
              <w:t xml:space="preserve"> (семьи) к получателям государственной адресной социальной помощи, предоставляемая местными исполнительными органами;</w:t>
            </w:r>
          </w:p>
          <w:p w14:paraId="6E083FFB" w14:textId="77777777" w:rsidR="000212A1" w:rsidRDefault="00F84D04">
            <w:pPr>
              <w:pStyle w:val="pji"/>
              <w:spacing w:line="252" w:lineRule="auto"/>
            </w:pPr>
            <w:r>
              <w:t xml:space="preserve">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w:t>
            </w:r>
            <w:r>
              <w:lastRenderedPageBreak/>
              <w:t>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p>
          <w:p w14:paraId="4D8B6BEE" w14:textId="77777777" w:rsidR="000212A1" w:rsidRDefault="00F84D04">
            <w:pPr>
              <w:pStyle w:val="pji"/>
              <w:spacing w:line="252" w:lineRule="auto"/>
            </w:pPr>
            <w:r>
              <w:t>для детей-сирот и детей, оставшихся без попечения родителей, проживающих в семьях - решение уполномоченного органа об утверждении опеки (попечительства), патронатного воспитания для детей-сирот и детей, оставшихся без попечения родителей, воспитывающихся в семьях;</w:t>
            </w:r>
          </w:p>
          <w:p w14:paraId="78B86B17" w14:textId="77777777" w:rsidR="000212A1" w:rsidRDefault="00F84D04">
            <w:pPr>
              <w:pStyle w:val="pji"/>
              <w:spacing w:line="252" w:lineRule="auto"/>
            </w:pPr>
            <w:r>
              <w:t>для детей из семей, требующих экстренной помощи в результате чрезвычайных ситуаций и иных категории обучающихся и воспитанников, определяемых коллегиальным органом управления организации образования - решение коллегиального органа на основании обследования материально-бытового положения семьи.</w:t>
            </w:r>
          </w:p>
        </w:tc>
      </w:tr>
      <w:tr w:rsidR="000212A1" w14:paraId="325FDB8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8621D" w14:textId="77777777" w:rsidR="000212A1" w:rsidRDefault="00F84D04">
            <w:pPr>
              <w:pStyle w:val="pji"/>
              <w:spacing w:line="252" w:lineRule="auto"/>
            </w:pPr>
            <w:r>
              <w:lastRenderedPageBreak/>
              <w:t>10</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0AD8A8F0" w14:textId="77777777" w:rsidR="000212A1" w:rsidRDefault="00F84D04">
            <w:pPr>
              <w:pStyle w:val="pji"/>
              <w:spacing w:line="252" w:lineRule="auto"/>
            </w:pPr>
            <w:r>
              <w:t>Основания для отказа в оказании государственной услуги и ее подвидов (при наличии), установленные законами Республики Казахстан</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4D5ADB8" w14:textId="77777777" w:rsidR="000212A1" w:rsidRDefault="00F84D04">
            <w:pPr>
              <w:pStyle w:val="pji"/>
              <w:spacing w:line="252" w:lineRule="auto"/>
            </w:pPr>
            <w:r>
              <w:t xml:space="preserve">1) установление недостоверности документов, представленных </w:t>
            </w:r>
            <w:proofErr w:type="spellStart"/>
            <w:r>
              <w:t>услугополучателем</w:t>
            </w:r>
            <w:proofErr w:type="spellEnd"/>
            <w:r>
              <w:t xml:space="preserve"> для получения государственной услуги, и (или) данных (сведений), содержащихся в них;</w:t>
            </w:r>
          </w:p>
          <w:p w14:paraId="04763DF8" w14:textId="77777777" w:rsidR="000212A1" w:rsidRDefault="00F84D04">
            <w:pPr>
              <w:pStyle w:val="pji"/>
              <w:spacing w:line="252" w:lineRule="auto"/>
            </w:pPr>
            <w:r>
              <w:t xml:space="preserve">2) несоответствие </w:t>
            </w:r>
            <w:proofErr w:type="spellStart"/>
            <w:r>
              <w:t>услугополучателя</w:t>
            </w:r>
            <w:proofErr w:type="spellEnd"/>
            <w:r>
              <w:t xml:space="preserve"> и (или) представленных материалов, объектов, данных и сведений, необходимых для оказания государственной услуги, требованиям, установленным </w:t>
            </w:r>
            <w:hyperlink r:id="rId59" w:history="1">
              <w:r>
                <w:rPr>
                  <w:rStyle w:val="a4"/>
                </w:rPr>
                <w:t>постановлением</w:t>
              </w:r>
            </w:hyperlink>
            <w:r>
              <w:t xml:space="preserve"> Правительства Республики Казахстан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w:t>
            </w:r>
          </w:p>
          <w:p w14:paraId="47340991" w14:textId="77777777" w:rsidR="000212A1" w:rsidRDefault="00F84D04">
            <w:pPr>
              <w:pStyle w:val="pji"/>
              <w:spacing w:line="252" w:lineRule="auto"/>
            </w:pPr>
            <w:r>
              <w:lastRenderedPageBreak/>
              <w:t xml:space="preserve">3) отсутствие согласия </w:t>
            </w:r>
            <w:proofErr w:type="spellStart"/>
            <w:r>
              <w:t>услугополучателя</w:t>
            </w:r>
            <w:proofErr w:type="spellEnd"/>
            <w:r>
              <w:t xml:space="preserve">, предоставляемого в соответствии со </w:t>
            </w:r>
            <w:hyperlink r:id="rId60" w:anchor="sub_id=80000" w:history="1">
              <w:r>
                <w:rPr>
                  <w:rStyle w:val="a4"/>
                </w:rPr>
                <w:t>статьей 8</w:t>
              </w:r>
            </w:hyperlink>
            <w:r>
              <w:t xml:space="preserve">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0212A1" w14:paraId="6093FE2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60B23" w14:textId="77777777" w:rsidR="000212A1" w:rsidRDefault="00F84D04">
            <w:pPr>
              <w:pStyle w:val="pji"/>
              <w:spacing w:line="252" w:lineRule="auto"/>
            </w:pPr>
            <w:r>
              <w:lastRenderedPageBreak/>
              <w:t>11</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2595F490" w14:textId="77777777" w:rsidR="000212A1" w:rsidRDefault="00F84D04">
            <w:pPr>
              <w:pStyle w:val="pji"/>
              <w:spacing w:line="252" w:lineRule="auto"/>
            </w:pPr>
            <w:r>
              <w:t>Иные требования с учетом особенностей оказания государственной услуги и ее подвидов (при наличии), в том числе оказываемой в электронной форме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D410A8" w14:textId="77777777" w:rsidR="000212A1" w:rsidRDefault="00F84D04">
            <w:pPr>
              <w:pStyle w:val="pji"/>
              <w:spacing w:line="252" w:lineRule="auto"/>
            </w:pPr>
            <w:proofErr w:type="spellStart"/>
            <w:r>
              <w:t>Услугополучатель</w:t>
            </w:r>
            <w:proofErr w:type="spellEnd"/>
            <w:r>
              <w:t xml:space="preserve"> имеет возможность получения государственной услуги в электронной форме через портал при условии наличия ЭЦП.</w:t>
            </w:r>
          </w:p>
          <w:p w14:paraId="568FB66D" w14:textId="77777777" w:rsidR="000212A1" w:rsidRDefault="00F84D04">
            <w:pPr>
              <w:pStyle w:val="pji"/>
              <w:spacing w:line="252" w:lineRule="auto"/>
            </w:pPr>
            <w:r>
              <w:t xml:space="preserve">Информацию о порядке и статусе оказания государственной услуги </w:t>
            </w:r>
            <w:proofErr w:type="spellStart"/>
            <w:r>
              <w:t>услугополучатель</w:t>
            </w:r>
            <w:proofErr w:type="spellEnd"/>
            <w:r>
              <w:t xml:space="preserve"> получает посредством Единого контакт-центра: 1414, 8 800 080 7777.</w:t>
            </w:r>
          </w:p>
          <w:p w14:paraId="625652AE" w14:textId="77777777" w:rsidR="000212A1" w:rsidRDefault="00F84D04">
            <w:pPr>
              <w:pStyle w:val="pji"/>
              <w:spacing w:line="252" w:lineRule="auto"/>
            </w:pPr>
            <w:r>
              <w:t>Сервис цифровых документов доступен для пользователей, авторизованных в мобильном приложении.</w:t>
            </w:r>
          </w:p>
          <w:p w14:paraId="24AECA4F" w14:textId="77777777" w:rsidR="000212A1" w:rsidRDefault="00F84D04">
            <w:pPr>
              <w:pStyle w:val="pji"/>
              <w:spacing w:line="252" w:lineRule="auto"/>
            </w:pPr>
            <w: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p>
        </w:tc>
      </w:tr>
    </w:tbl>
    <w:p w14:paraId="288A2CFC" w14:textId="77777777" w:rsidR="000212A1" w:rsidRDefault="00F84D04">
      <w:pPr>
        <w:pStyle w:val="pj"/>
      </w:pPr>
      <w:r>
        <w:rPr>
          <w:rStyle w:val="s0"/>
        </w:rPr>
        <w:t> </w:t>
      </w:r>
    </w:p>
    <w:p w14:paraId="57EC7AF7" w14:textId="77777777" w:rsidR="000212A1" w:rsidRDefault="00F84D04">
      <w:pPr>
        <w:pStyle w:val="pr"/>
      </w:pPr>
      <w:bookmarkStart w:id="2" w:name="SUB3"/>
      <w:bookmarkEnd w:id="2"/>
      <w:r>
        <w:rPr>
          <w:rStyle w:val="s0"/>
        </w:rPr>
        <w:t> </w:t>
      </w:r>
    </w:p>
    <w:p w14:paraId="26363125" w14:textId="77777777" w:rsidR="000212A1" w:rsidRDefault="00F84D04">
      <w:pPr>
        <w:pStyle w:val="pji"/>
      </w:pPr>
      <w:r>
        <w:rPr>
          <w:rStyle w:val="s3"/>
        </w:rPr>
        <w:t xml:space="preserve">Приложение 3 изложено в редакции </w:t>
      </w:r>
      <w:hyperlink r:id="rId61" w:anchor="sub_id=21123" w:history="1">
        <w:r>
          <w:rPr>
            <w:rStyle w:val="a4"/>
            <w:i/>
            <w:iCs/>
          </w:rPr>
          <w:t>приказа</w:t>
        </w:r>
      </w:hyperlink>
      <w:r>
        <w:rPr>
          <w:rStyle w:val="s3"/>
        </w:rPr>
        <w:t xml:space="preserve"> Министра образования и науки РК от 21.02.22 г. № 55 (</w:t>
      </w:r>
      <w:hyperlink r:id="rId62" w:anchor="sub_id=3" w:history="1">
        <w:r>
          <w:rPr>
            <w:rStyle w:val="a4"/>
            <w:i/>
            <w:iCs/>
          </w:rPr>
          <w:t>см. стар. ред.</w:t>
        </w:r>
      </w:hyperlink>
      <w:r>
        <w:rPr>
          <w:rStyle w:val="s3"/>
        </w:rPr>
        <w:t xml:space="preserve">); </w:t>
      </w:r>
      <w:hyperlink r:id="rId63" w:anchor="sub_id=1001" w:history="1">
        <w:r>
          <w:rPr>
            <w:rStyle w:val="a4"/>
            <w:i/>
            <w:iCs/>
          </w:rPr>
          <w:t>приказа</w:t>
        </w:r>
      </w:hyperlink>
      <w:r>
        <w:rPr>
          <w:rStyle w:val="s3"/>
        </w:rPr>
        <w:t xml:space="preserve"> Министра просвещения РК от 12.04.23 г. № 95 (введен в действие с 28 апреля 2023 г.) (</w:t>
      </w:r>
      <w:hyperlink r:id="rId64" w:anchor="sub_id=3" w:history="1">
        <w:r>
          <w:rPr>
            <w:rStyle w:val="a4"/>
            <w:i/>
            <w:iCs/>
          </w:rPr>
          <w:t>см. стар. ред.</w:t>
        </w:r>
      </w:hyperlink>
      <w:r>
        <w:rPr>
          <w:rStyle w:val="s3"/>
        </w:rPr>
        <w:t>)</w:t>
      </w:r>
    </w:p>
    <w:p w14:paraId="08082300" w14:textId="77777777" w:rsidR="000212A1" w:rsidRDefault="00F84D04">
      <w:pPr>
        <w:pStyle w:val="pr"/>
      </w:pPr>
      <w:r>
        <w:rPr>
          <w:rStyle w:val="s0"/>
        </w:rPr>
        <w:t>Приложение 3</w:t>
      </w:r>
    </w:p>
    <w:p w14:paraId="3B336036" w14:textId="77777777" w:rsidR="000212A1" w:rsidRDefault="00F84D04">
      <w:pPr>
        <w:pStyle w:val="pr"/>
      </w:pPr>
      <w:r>
        <w:rPr>
          <w:rStyle w:val="s0"/>
        </w:rPr>
        <w:t xml:space="preserve">к </w:t>
      </w:r>
      <w:hyperlink w:anchor="sub0" w:history="1">
        <w:r>
          <w:rPr>
            <w:rStyle w:val="a4"/>
          </w:rPr>
          <w:t>Правилам</w:t>
        </w:r>
      </w:hyperlink>
      <w:r>
        <w:rPr>
          <w:rStyle w:val="s0"/>
        </w:rPr>
        <w:t xml:space="preserve"> оказания государственной</w:t>
      </w:r>
    </w:p>
    <w:p w14:paraId="3CFECDB6" w14:textId="77777777" w:rsidR="000212A1" w:rsidRDefault="00F84D04">
      <w:pPr>
        <w:pStyle w:val="pr"/>
      </w:pPr>
      <w:r>
        <w:rPr>
          <w:rStyle w:val="s0"/>
        </w:rPr>
        <w:t xml:space="preserve">услуги «Предоставление бесплатного и </w:t>
      </w:r>
    </w:p>
    <w:p w14:paraId="16268DA5" w14:textId="77777777" w:rsidR="000212A1" w:rsidRDefault="00F84D04">
      <w:pPr>
        <w:pStyle w:val="pr"/>
      </w:pPr>
      <w:r>
        <w:rPr>
          <w:rStyle w:val="s0"/>
        </w:rPr>
        <w:t xml:space="preserve">льготного питания отдельным категориям </w:t>
      </w:r>
    </w:p>
    <w:p w14:paraId="6014B434" w14:textId="77777777" w:rsidR="000212A1" w:rsidRDefault="00F84D04">
      <w:pPr>
        <w:pStyle w:val="pr"/>
      </w:pPr>
      <w:r>
        <w:rPr>
          <w:rStyle w:val="s0"/>
        </w:rPr>
        <w:t xml:space="preserve">обучающихся и воспитанников </w:t>
      </w:r>
    </w:p>
    <w:p w14:paraId="155210C0" w14:textId="77777777" w:rsidR="000212A1" w:rsidRDefault="00F84D04">
      <w:pPr>
        <w:pStyle w:val="pr"/>
      </w:pPr>
      <w:r>
        <w:rPr>
          <w:rStyle w:val="s0"/>
        </w:rPr>
        <w:t>в общеобразовательных школах»</w:t>
      </w:r>
    </w:p>
    <w:p w14:paraId="085951C5" w14:textId="77777777" w:rsidR="000212A1" w:rsidRDefault="00F84D04">
      <w:pPr>
        <w:pStyle w:val="pr"/>
      </w:pPr>
      <w:r>
        <w:rPr>
          <w:rStyle w:val="s0"/>
        </w:rPr>
        <w:t> </w:t>
      </w:r>
    </w:p>
    <w:p w14:paraId="65A2B8FF" w14:textId="77777777" w:rsidR="000212A1" w:rsidRDefault="00F84D04">
      <w:pPr>
        <w:pStyle w:val="pr"/>
      </w:pPr>
      <w:r>
        <w:rPr>
          <w:rStyle w:val="s0"/>
        </w:rPr>
        <w:t> </w:t>
      </w:r>
    </w:p>
    <w:p w14:paraId="2EA004F3" w14:textId="77777777" w:rsidR="000212A1" w:rsidRDefault="00F84D04">
      <w:pPr>
        <w:pStyle w:val="pr"/>
      </w:pPr>
      <w:r>
        <w:rPr>
          <w:rStyle w:val="s0"/>
        </w:rPr>
        <w:t>Форма</w:t>
      </w:r>
    </w:p>
    <w:p w14:paraId="4BEAB0D9" w14:textId="77777777" w:rsidR="000212A1" w:rsidRDefault="00F84D04">
      <w:pPr>
        <w:pStyle w:val="pr"/>
      </w:pPr>
      <w:r>
        <w:rPr>
          <w:rStyle w:val="s0"/>
        </w:rPr>
        <w:t> </w:t>
      </w:r>
    </w:p>
    <w:p w14:paraId="058F551E" w14:textId="77777777" w:rsidR="000212A1" w:rsidRDefault="00F84D04">
      <w:pPr>
        <w:pStyle w:val="pc"/>
      </w:pPr>
      <w:r>
        <w:rPr>
          <w:rStyle w:val="s1"/>
        </w:rPr>
        <w:t>СПРАВКА</w:t>
      </w:r>
      <w:r>
        <w:rPr>
          <w:rStyle w:val="s1"/>
        </w:rPr>
        <w:br/>
        <w:t>о предоставлении бесплатного и льготного питания в общеобразовательной школе</w:t>
      </w:r>
    </w:p>
    <w:p w14:paraId="66C12308" w14:textId="77777777" w:rsidR="000212A1" w:rsidRDefault="00F84D04">
      <w:pPr>
        <w:pStyle w:val="pj"/>
      </w:pPr>
      <w:r>
        <w:rPr>
          <w:rStyle w:val="s0"/>
        </w:rPr>
        <w:t> </w:t>
      </w:r>
    </w:p>
    <w:p w14:paraId="1A69E085" w14:textId="77777777" w:rsidR="000212A1" w:rsidRDefault="00F84D04">
      <w:pPr>
        <w:pStyle w:val="pj"/>
      </w:pPr>
      <w:r>
        <w:rPr>
          <w:rStyle w:val="s0"/>
        </w:rPr>
        <w:t>Дана _______________________________ в том, что он/она включен(-а) в список (фамилия, имя. отчество (при его наличии)) обучающихся и воспитанников, обеспечивающихся бесплатным питанием в 20__ - 20__ учебном году.</w:t>
      </w:r>
    </w:p>
    <w:p w14:paraId="6AD71665" w14:textId="77777777" w:rsidR="000212A1" w:rsidRDefault="00F84D04">
      <w:pPr>
        <w:pStyle w:val="pj"/>
      </w:pPr>
      <w:r>
        <w:rPr>
          <w:rStyle w:val="s0"/>
        </w:rPr>
        <w:t>___________________________</w:t>
      </w:r>
    </w:p>
    <w:p w14:paraId="588316DA" w14:textId="77777777" w:rsidR="000212A1" w:rsidRDefault="00F84D04">
      <w:pPr>
        <w:pStyle w:val="pj"/>
      </w:pPr>
      <w:r>
        <w:rPr>
          <w:rStyle w:val="s0"/>
        </w:rPr>
        <w:t>Дата, подпись руководителя</w:t>
      </w:r>
    </w:p>
    <w:p w14:paraId="38109445" w14:textId="77777777" w:rsidR="000212A1" w:rsidRDefault="00F84D04">
      <w:pPr>
        <w:pStyle w:val="pj"/>
      </w:pPr>
      <w:r>
        <w:rPr>
          <w:rStyle w:val="s0"/>
        </w:rPr>
        <w:t>Место печати</w:t>
      </w:r>
    </w:p>
    <w:p w14:paraId="6F14E432" w14:textId="77777777" w:rsidR="000212A1" w:rsidRDefault="00F84D04">
      <w:pPr>
        <w:pStyle w:val="pj"/>
      </w:pPr>
      <w:r>
        <w:rPr>
          <w:rStyle w:val="s0"/>
        </w:rPr>
        <w:t> </w:t>
      </w:r>
    </w:p>
    <w:p w14:paraId="0F8336CC" w14:textId="77777777" w:rsidR="000212A1" w:rsidRDefault="00F84D04">
      <w:pPr>
        <w:pStyle w:val="pj"/>
      </w:pPr>
      <w:r>
        <w:rPr>
          <w:rStyle w:val="s0"/>
        </w:rPr>
        <w:lastRenderedPageBreak/>
        <w:t> </w:t>
      </w:r>
    </w:p>
    <w:p w14:paraId="37D9E17D" w14:textId="77777777" w:rsidR="000212A1" w:rsidRDefault="00F84D04">
      <w:pPr>
        <w:pStyle w:val="pj"/>
      </w:pPr>
      <w:r>
        <w:rPr>
          <w:rStyle w:val="s0"/>
        </w:rPr>
        <w:t> </w:t>
      </w:r>
    </w:p>
    <w:sectPr w:rsidR="000212A1">
      <w:headerReference w:type="even" r:id="rId65"/>
      <w:headerReference w:type="default" r:id="rId66"/>
      <w:footerReference w:type="even" r:id="rId67"/>
      <w:footerReference w:type="default" r:id="rId68"/>
      <w:headerReference w:type="first" r:id="rId69"/>
      <w:footerReference w:type="first" r:id="rId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63E3C" w14:textId="77777777" w:rsidR="000416B6" w:rsidRDefault="000416B6" w:rsidP="00F84D04">
      <w:r>
        <w:separator/>
      </w:r>
    </w:p>
  </w:endnote>
  <w:endnote w:type="continuationSeparator" w:id="0">
    <w:p w14:paraId="50485DEE" w14:textId="77777777" w:rsidR="000416B6" w:rsidRDefault="000416B6" w:rsidP="00F84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8451" w14:textId="77777777" w:rsidR="00F84D04" w:rsidRDefault="00F84D0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7E156" w14:textId="77777777" w:rsidR="00F84D04" w:rsidRDefault="00F84D04">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4BA6" w14:textId="77777777" w:rsidR="00F84D04" w:rsidRDefault="00F84D0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502E6" w14:textId="77777777" w:rsidR="000416B6" w:rsidRDefault="000416B6" w:rsidP="00F84D04">
      <w:r>
        <w:separator/>
      </w:r>
    </w:p>
  </w:footnote>
  <w:footnote w:type="continuationSeparator" w:id="0">
    <w:p w14:paraId="434DD7A3" w14:textId="77777777" w:rsidR="000416B6" w:rsidRDefault="000416B6" w:rsidP="00F84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11C6" w14:textId="77777777" w:rsidR="00F84D04" w:rsidRDefault="00F84D0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D4289" w14:textId="77777777" w:rsidR="00F84D04" w:rsidRPr="00F84D04" w:rsidRDefault="00F84D04" w:rsidP="00F84D04">
    <w:pPr>
      <w:pStyle w:val="a6"/>
      <w:spacing w:after="100"/>
      <w:jc w:val="right"/>
      <w:rPr>
        <w:rFonts w:ascii="Arial" w:hAnsi="Arial" w:cs="Arial"/>
        <w:color w:val="808080"/>
        <w:sz w:val="20"/>
      </w:rPr>
    </w:pPr>
    <w:r w:rsidRPr="00F84D04">
      <w:rPr>
        <w:rFonts w:ascii="Arial" w:hAnsi="Arial" w:cs="Arial"/>
        <w:color w:val="808080"/>
        <w:sz w:val="20"/>
      </w:rPr>
      <w:t>Источник: Информационная система "ПАРАГРАФ"</w:t>
    </w:r>
  </w:p>
  <w:p w14:paraId="3E9E37A5" w14:textId="77777777" w:rsidR="00F84D04" w:rsidRPr="00F84D04" w:rsidRDefault="00F84D04" w:rsidP="00F84D04">
    <w:pPr>
      <w:pStyle w:val="a6"/>
      <w:spacing w:after="100"/>
      <w:jc w:val="right"/>
      <w:rPr>
        <w:rFonts w:ascii="Arial" w:hAnsi="Arial" w:cs="Arial"/>
        <w:color w:val="808080"/>
        <w:sz w:val="20"/>
      </w:rPr>
    </w:pPr>
    <w:r w:rsidRPr="00F84D04">
      <w:rPr>
        <w:rFonts w:ascii="Arial" w:hAnsi="Arial" w:cs="Arial"/>
        <w:color w:val="808080"/>
        <w:sz w:val="20"/>
      </w:rPr>
      <w:t>Документ: Правила оказания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(приложение 10 к приказу Министра образования и науки Республики Казахстан от 24 апреля 2020 года № 158) (с изменениями и дополнениями по состоянию на 23.05.2026 г.)</w:t>
    </w:r>
  </w:p>
  <w:p w14:paraId="56C97F6B" w14:textId="77777777" w:rsidR="00F84D04" w:rsidRPr="00F84D04" w:rsidRDefault="00F84D04" w:rsidP="00F84D04">
    <w:pPr>
      <w:pStyle w:val="a6"/>
      <w:spacing w:after="100"/>
      <w:jc w:val="right"/>
      <w:rPr>
        <w:rFonts w:ascii="Arial" w:hAnsi="Arial" w:cs="Arial"/>
        <w:color w:val="808080"/>
        <w:sz w:val="20"/>
      </w:rPr>
    </w:pPr>
    <w:r w:rsidRPr="00F84D04">
      <w:rPr>
        <w:rFonts w:ascii="Arial" w:hAnsi="Arial" w:cs="Arial"/>
        <w:color w:val="808080"/>
        <w:sz w:val="20"/>
      </w:rPr>
      <w:t>Статус документа: Действующий c 09.05.2020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E9A1C" w14:textId="77777777" w:rsidR="00F84D04" w:rsidRDefault="00F84D0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D04"/>
    <w:rsid w:val="000212A1"/>
    <w:rsid w:val="000416B6"/>
    <w:rsid w:val="00C809F6"/>
    <w:rsid w:val="00F84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BE6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pPr>
      <w:spacing w:before="100" w:beforeAutospacing="1" w:after="100" w:afterAutospacing="1"/>
    </w:pPr>
    <w:rPr>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F84D04"/>
    <w:pPr>
      <w:tabs>
        <w:tab w:val="center" w:pos="4677"/>
        <w:tab w:val="right" w:pos="9355"/>
      </w:tabs>
    </w:pPr>
  </w:style>
  <w:style w:type="character" w:customStyle="1" w:styleId="a7">
    <w:name w:val="Верхний колонтитул Знак"/>
    <w:basedOn w:val="a0"/>
    <w:link w:val="a6"/>
    <w:uiPriority w:val="99"/>
    <w:rsid w:val="00F84D04"/>
    <w:rPr>
      <w:rFonts w:eastAsiaTheme="minorEastAsia"/>
      <w:sz w:val="24"/>
      <w:szCs w:val="24"/>
    </w:rPr>
  </w:style>
  <w:style w:type="paragraph" w:styleId="a8">
    <w:name w:val="footer"/>
    <w:basedOn w:val="a"/>
    <w:link w:val="a9"/>
    <w:uiPriority w:val="99"/>
    <w:unhideWhenUsed/>
    <w:rsid w:val="00F84D04"/>
    <w:pPr>
      <w:tabs>
        <w:tab w:val="center" w:pos="4677"/>
        <w:tab w:val="right" w:pos="9355"/>
      </w:tabs>
    </w:pPr>
  </w:style>
  <w:style w:type="character" w:customStyle="1" w:styleId="a9">
    <w:name w:val="Нижний колонтитул Знак"/>
    <w:basedOn w:val="a0"/>
    <w:link w:val="a8"/>
    <w:uiPriority w:val="99"/>
    <w:rsid w:val="00F84D04"/>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g.kz/Document/?doc_id=32208916" TargetMode="External"/><Relationship Id="rId21" Type="http://schemas.openxmlformats.org/officeDocument/2006/relationships/hyperlink" Target="http://prg.kz/Document/?doc_id=35821573" TargetMode="External"/><Relationship Id="rId42" Type="http://schemas.openxmlformats.org/officeDocument/2006/relationships/hyperlink" Target="http://prg.kz/Document/?doc_id=32208916" TargetMode="External"/><Relationship Id="rId47" Type="http://schemas.openxmlformats.org/officeDocument/2006/relationships/hyperlink" Target="http://prg.kz/Document/?doc_id=35762243" TargetMode="External"/><Relationship Id="rId63" Type="http://schemas.openxmlformats.org/officeDocument/2006/relationships/hyperlink" Target="http://prg.kz/Document/?doc_id=35762243" TargetMode="External"/><Relationship Id="rId68" Type="http://schemas.openxmlformats.org/officeDocument/2006/relationships/footer" Target="footer2.xml"/><Relationship Id="rId7" Type="http://schemas.openxmlformats.org/officeDocument/2006/relationships/hyperlink" Target="http://prg.kz/Document/?doc_id=31937321"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prg.kz/Document/?doc_id=32208916" TargetMode="External"/><Relationship Id="rId29" Type="http://schemas.openxmlformats.org/officeDocument/2006/relationships/hyperlink" Target="http://prg.kz/Document/?doc_id=36611458" TargetMode="External"/><Relationship Id="rId11" Type="http://schemas.openxmlformats.org/officeDocument/2006/relationships/hyperlink" Target="http://prg.kz/Document/?doc_id=39845362" TargetMode="External"/><Relationship Id="rId24" Type="http://schemas.openxmlformats.org/officeDocument/2006/relationships/hyperlink" Target="http://prg.kz/Document/?doc_id=32208916" TargetMode="External"/><Relationship Id="rId32" Type="http://schemas.openxmlformats.org/officeDocument/2006/relationships/hyperlink" Target="http://prg.kz/Document/?doc_id=35132264" TargetMode="External"/><Relationship Id="rId37" Type="http://schemas.openxmlformats.org/officeDocument/2006/relationships/hyperlink" Target="http://prg.kz/Document/?doc_id=35821573" TargetMode="External"/><Relationship Id="rId40" Type="http://schemas.openxmlformats.org/officeDocument/2006/relationships/hyperlink" Target="http://prg.kz/Document/?doc_id=31376056" TargetMode="External"/><Relationship Id="rId45" Type="http://schemas.openxmlformats.org/officeDocument/2006/relationships/hyperlink" Target="http://prg.kz/Document/?doc_id=35821573" TargetMode="External"/><Relationship Id="rId53" Type="http://schemas.openxmlformats.org/officeDocument/2006/relationships/hyperlink" Target="http://prg.kz/Document/?doc_id=35061238" TargetMode="External"/><Relationship Id="rId58" Type="http://schemas.openxmlformats.org/officeDocument/2006/relationships/hyperlink" Target="http://prg.kz/Document/?doc_id=38910832" TargetMode="External"/><Relationship Id="rId66" Type="http://schemas.openxmlformats.org/officeDocument/2006/relationships/header" Target="header2.xml"/><Relationship Id="rId5" Type="http://schemas.openxmlformats.org/officeDocument/2006/relationships/endnotes" Target="endnotes.xml"/><Relationship Id="rId61" Type="http://schemas.openxmlformats.org/officeDocument/2006/relationships/hyperlink" Target="http://prg.kz/Document/?doc_id=35821573" TargetMode="External"/><Relationship Id="rId19" Type="http://schemas.openxmlformats.org/officeDocument/2006/relationships/hyperlink" Target="http://prg.kz/Document/?doc_id=35762243" TargetMode="External"/><Relationship Id="rId14" Type="http://schemas.openxmlformats.org/officeDocument/2006/relationships/hyperlink" Target="http://prg.kz/Document/?doc_id=32208916" TargetMode="External"/><Relationship Id="rId22" Type="http://schemas.openxmlformats.org/officeDocument/2006/relationships/hyperlink" Target="http://prg.kz/Document/?doc_id=32208916" TargetMode="External"/><Relationship Id="rId27" Type="http://schemas.openxmlformats.org/officeDocument/2006/relationships/hyperlink" Target="http://prg.kz/Document/?doc_id=32714200" TargetMode="External"/><Relationship Id="rId30" Type="http://schemas.openxmlformats.org/officeDocument/2006/relationships/hyperlink" Target="http://prg.kz/Document/?doc_id=39845362" TargetMode="External"/><Relationship Id="rId35" Type="http://schemas.openxmlformats.org/officeDocument/2006/relationships/hyperlink" Target="http://prg.kz/Document/?doc_id=35821573" TargetMode="External"/><Relationship Id="rId43" Type="http://schemas.openxmlformats.org/officeDocument/2006/relationships/hyperlink" Target="http://prg.kz/Document/?doc_id=31376056" TargetMode="External"/><Relationship Id="rId48" Type="http://schemas.openxmlformats.org/officeDocument/2006/relationships/hyperlink" Target="http://prg.kz/Document/?doc_id=36779101" TargetMode="External"/><Relationship Id="rId56" Type="http://schemas.openxmlformats.org/officeDocument/2006/relationships/hyperlink" Target="http://prg.kz/Document/?doc_id=36611458" TargetMode="External"/><Relationship Id="rId64" Type="http://schemas.openxmlformats.org/officeDocument/2006/relationships/hyperlink" Target="http://prg.kz/Document/?doc_id=36779101" TargetMode="External"/><Relationship Id="rId69" Type="http://schemas.openxmlformats.org/officeDocument/2006/relationships/header" Target="header3.xml"/><Relationship Id="rId8" Type="http://schemas.openxmlformats.org/officeDocument/2006/relationships/hyperlink" Target="http://prg.kz/Document/?doc_id=35762243" TargetMode="External"/><Relationship Id="rId51" Type="http://schemas.openxmlformats.org/officeDocument/2006/relationships/hyperlink" Target="http://prg.kz/Document/?doc_id=32208916"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prg.kz/Document/?doc_id=31376056" TargetMode="External"/><Relationship Id="rId17" Type="http://schemas.openxmlformats.org/officeDocument/2006/relationships/hyperlink" Target="http://prg.kz/Document/?doc_id=32714200" TargetMode="External"/><Relationship Id="rId25" Type="http://schemas.openxmlformats.org/officeDocument/2006/relationships/hyperlink" Target="http://prg.kz/Document/?doc_id=35821573" TargetMode="External"/><Relationship Id="rId33" Type="http://schemas.openxmlformats.org/officeDocument/2006/relationships/hyperlink" Target="http://prg.kz/Document/?doc_id=35762243" TargetMode="External"/><Relationship Id="rId38" Type="http://schemas.openxmlformats.org/officeDocument/2006/relationships/hyperlink" Target="http://prg.kz/Document/?doc_id=32714200" TargetMode="External"/><Relationship Id="rId46" Type="http://schemas.openxmlformats.org/officeDocument/2006/relationships/hyperlink" Target="http://prg.kz/Document/?doc_id=32208916" TargetMode="External"/><Relationship Id="rId59" Type="http://schemas.openxmlformats.org/officeDocument/2006/relationships/hyperlink" Target="http://prg.kz/Document/?doc_id=30157221" TargetMode="External"/><Relationship Id="rId67" Type="http://schemas.openxmlformats.org/officeDocument/2006/relationships/footer" Target="footer1.xml"/><Relationship Id="rId20" Type="http://schemas.openxmlformats.org/officeDocument/2006/relationships/hyperlink" Target="http://prg.kz/Document/?doc_id=36779101" TargetMode="External"/><Relationship Id="rId41" Type="http://schemas.openxmlformats.org/officeDocument/2006/relationships/hyperlink" Target="http://prg.kz/Document/?doc_id=35821573" TargetMode="External"/><Relationship Id="rId54" Type="http://schemas.openxmlformats.org/officeDocument/2006/relationships/hyperlink" Target="http://prg.kz/Document/?doc_id=35762243" TargetMode="External"/><Relationship Id="rId62" Type="http://schemas.openxmlformats.org/officeDocument/2006/relationships/hyperlink" Target="http://prg.kz/Document/?doc_id=32208916" TargetMode="External"/><Relationship Id="rId7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prg.kz/Document/?doc_id=35982484" TargetMode="External"/><Relationship Id="rId15" Type="http://schemas.openxmlformats.org/officeDocument/2006/relationships/hyperlink" Target="http://prg.kz/Document/?doc_id=35821573" TargetMode="External"/><Relationship Id="rId23" Type="http://schemas.openxmlformats.org/officeDocument/2006/relationships/hyperlink" Target="http://prg.kz/Document/?doc_id=35821573" TargetMode="External"/><Relationship Id="rId28" Type="http://schemas.openxmlformats.org/officeDocument/2006/relationships/hyperlink" Target="http://prg.kz/Document/?doc_id=35061238" TargetMode="External"/><Relationship Id="rId36" Type="http://schemas.openxmlformats.org/officeDocument/2006/relationships/hyperlink" Target="http://prg.kz/Document/?doc_id=32208916" TargetMode="External"/><Relationship Id="rId49" Type="http://schemas.openxmlformats.org/officeDocument/2006/relationships/hyperlink" Target="http://prg.kz/Document/?doc_id=31396226" TargetMode="External"/><Relationship Id="rId57" Type="http://schemas.openxmlformats.org/officeDocument/2006/relationships/hyperlink" Target="http://prg.kz/Document/?doc_id=39845362" TargetMode="External"/><Relationship Id="rId10" Type="http://schemas.openxmlformats.org/officeDocument/2006/relationships/hyperlink" Target="http://prg.kz/Document/?doc_id=36611458" TargetMode="External"/><Relationship Id="rId31" Type="http://schemas.openxmlformats.org/officeDocument/2006/relationships/hyperlink" Target="http://prg.kz/Document/?doc_id=35132264" TargetMode="External"/><Relationship Id="rId44" Type="http://schemas.openxmlformats.org/officeDocument/2006/relationships/hyperlink" Target="http://prg.kz/Document/?doc_id=34329053" TargetMode="External"/><Relationship Id="rId52" Type="http://schemas.openxmlformats.org/officeDocument/2006/relationships/hyperlink" Target="http://prg.kz/Document/?doc_id=32714200" TargetMode="External"/><Relationship Id="rId60" Type="http://schemas.openxmlformats.org/officeDocument/2006/relationships/hyperlink" Target="http://prg.kz/Document/?doc_id=31396226" TargetMode="External"/><Relationship Id="rId65"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prg.kz/Document/?doc_id=36779101" TargetMode="External"/><Relationship Id="rId13" Type="http://schemas.openxmlformats.org/officeDocument/2006/relationships/hyperlink" Target="http://prg.kz/Document/?doc_id=35821573" TargetMode="External"/><Relationship Id="rId18" Type="http://schemas.openxmlformats.org/officeDocument/2006/relationships/hyperlink" Target="http://prg.kz/Document/?doc_id=35061238" TargetMode="External"/><Relationship Id="rId39" Type="http://schemas.openxmlformats.org/officeDocument/2006/relationships/hyperlink" Target="http://prg.kz/Document/?doc_id=35061238" TargetMode="External"/><Relationship Id="rId34" Type="http://schemas.openxmlformats.org/officeDocument/2006/relationships/hyperlink" Target="http://prg.kz/Document/?doc_id=39167071" TargetMode="External"/><Relationship Id="rId50" Type="http://schemas.openxmlformats.org/officeDocument/2006/relationships/hyperlink" Target="http://prg.kz/Document/?doc_id=35821573" TargetMode="External"/><Relationship Id="rId55" Type="http://schemas.openxmlformats.org/officeDocument/2006/relationships/hyperlink" Target="http://prg.kz/Document/?doc_id=367791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3947</Words>
  <Characters>22498</Characters>
  <Application>Microsoft Office Word</Application>
  <DocSecurity>0</DocSecurity>
  <Lines>187</Lines>
  <Paragraphs>52</Paragraphs>
  <ScaleCrop>false</ScaleCrop>
  <Company/>
  <LinksUpToDate>false</LinksUpToDate>
  <CharactersWithSpaces>26393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2026-06-13T07:07:00Z</dcterms:created>
  <dcterms:modified xsi:type="dcterms:W3CDTF">2026-06-13T07:07:00Z</dcterms:modified>
</cp:coreProperties>
</file>